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AEED" w14:textId="77777777" w:rsidR="007B6052" w:rsidRDefault="007B6052" w:rsidP="007B6052">
      <w:pPr>
        <w:pStyle w:val="Paragraphedeliste"/>
        <w:numPr>
          <w:ilvl w:val="0"/>
          <w:numId w:val="7"/>
        </w:numPr>
        <w:pBdr>
          <w:bottom w:val="single" w:sz="12" w:space="1" w:color="auto"/>
        </w:pBdr>
        <w:rPr>
          <w:b/>
          <w:sz w:val="28"/>
          <w:szCs w:val="28"/>
        </w:rPr>
      </w:pPr>
      <w:r>
        <w:rPr>
          <w:b/>
          <w:sz w:val="28"/>
          <w:szCs w:val="28"/>
        </w:rPr>
        <w:t>Le thème d’un poème</w:t>
      </w:r>
    </w:p>
    <w:p w14:paraId="1B63A792" w14:textId="77777777" w:rsidR="007B6052" w:rsidRPr="00A55E70" w:rsidRDefault="007B6052" w:rsidP="007B6052">
      <w:pPr>
        <w:rPr>
          <w:b/>
          <w:i/>
          <w:sz w:val="24"/>
          <w:szCs w:val="24"/>
        </w:rPr>
      </w:pPr>
      <w:r w:rsidRPr="00A55E70">
        <w:rPr>
          <w:b/>
          <w:i/>
          <w:sz w:val="24"/>
          <w:szCs w:val="24"/>
        </w:rPr>
        <w:t>3.1 Sensation, Arthur Rimbaud</w:t>
      </w:r>
    </w:p>
    <w:p w14:paraId="59204DFA"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b/>
          <w:szCs w:val="24"/>
        </w:rPr>
      </w:pPr>
      <w:r w:rsidRPr="000C11D8">
        <w:rPr>
          <w:rFonts w:ascii="Constantia" w:hAnsi="Constantia"/>
          <w:b/>
          <w:szCs w:val="24"/>
        </w:rPr>
        <w:t>Sensation</w:t>
      </w:r>
    </w:p>
    <w:p w14:paraId="2136B9B3" w14:textId="77777777" w:rsidR="007979F6" w:rsidRPr="000C11D8" w:rsidRDefault="007979F6"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b/>
          <w:szCs w:val="24"/>
        </w:rPr>
      </w:pPr>
    </w:p>
    <w:p w14:paraId="475C43AA"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Par les soirs bleus d'été, j'irai dans les sentiers,</w:t>
      </w:r>
    </w:p>
    <w:p w14:paraId="399CB46A"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Picoté par les blés, fouler l'herbe menue :</w:t>
      </w:r>
    </w:p>
    <w:p w14:paraId="4BC21050"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Rêveur, j'en sentirai la fraîcheur à mes pieds.</w:t>
      </w:r>
    </w:p>
    <w:p w14:paraId="6EF8A3AD"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Je laisserai le vent baigner ma tête nue.</w:t>
      </w:r>
    </w:p>
    <w:p w14:paraId="53AC2326"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p>
    <w:p w14:paraId="0DCD5A06"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Je ne parlerai pas, je ne penserai rien :</w:t>
      </w:r>
    </w:p>
    <w:p w14:paraId="1A035D44"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Mais l'amour infini me montera dans l'âme,</w:t>
      </w:r>
    </w:p>
    <w:p w14:paraId="0E1DBF51"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Et j'irai loin, bien loin, comme un bohémien,</w:t>
      </w:r>
    </w:p>
    <w:p w14:paraId="26413016" w14:textId="77777777" w:rsidR="007B6052" w:rsidRPr="000C11D8"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rFonts w:ascii="Constantia" w:hAnsi="Constantia"/>
          <w:szCs w:val="24"/>
        </w:rPr>
      </w:pPr>
      <w:r w:rsidRPr="000C11D8">
        <w:rPr>
          <w:rFonts w:ascii="Constantia" w:hAnsi="Constantia"/>
          <w:szCs w:val="24"/>
        </w:rPr>
        <w:t>Par la nature, heureux comme avec une femme.</w:t>
      </w:r>
    </w:p>
    <w:p w14:paraId="2DDE9588" w14:textId="77777777" w:rsidR="007B6052" w:rsidRPr="00CC4B61" w:rsidRDefault="007B6052" w:rsidP="007B6052">
      <w:pPr>
        <w:pBdr>
          <w:top w:val="single" w:sz="4" w:space="1" w:color="auto"/>
          <w:left w:val="single" w:sz="4" w:space="4" w:color="auto"/>
          <w:bottom w:val="single" w:sz="4" w:space="1" w:color="auto"/>
          <w:right w:val="single" w:sz="4" w:space="4" w:color="auto"/>
        </w:pBdr>
        <w:spacing w:after="0" w:line="240" w:lineRule="auto"/>
        <w:jc w:val="right"/>
        <w:rPr>
          <w:rFonts w:ascii="Constantia" w:hAnsi="Constantia"/>
          <w:szCs w:val="24"/>
        </w:rPr>
      </w:pPr>
      <w:r w:rsidRPr="000C11D8">
        <w:rPr>
          <w:rFonts w:ascii="Constantia" w:hAnsi="Constantia"/>
          <w:b/>
          <w:szCs w:val="24"/>
        </w:rPr>
        <w:t>Arthur</w:t>
      </w:r>
      <w:r w:rsidRPr="00514FAA">
        <w:rPr>
          <w:rFonts w:ascii="Constantia" w:hAnsi="Constantia"/>
          <w:b/>
          <w:szCs w:val="24"/>
        </w:rPr>
        <w:t xml:space="preserve"> Rimbaud</w:t>
      </w:r>
      <w:r w:rsidRPr="00CC4B61">
        <w:rPr>
          <w:rFonts w:ascii="Constantia" w:hAnsi="Constantia"/>
          <w:szCs w:val="24"/>
        </w:rPr>
        <w:t>, mars 1870.</w:t>
      </w:r>
    </w:p>
    <w:p w14:paraId="4F1B5E91" w14:textId="77777777" w:rsidR="007B6052" w:rsidRDefault="007B6052" w:rsidP="007B6052">
      <w:pPr>
        <w:pStyle w:val="Paragraphedeliste"/>
        <w:spacing w:after="0"/>
        <w:ind w:left="360"/>
        <w:rPr>
          <w:sz w:val="24"/>
          <w:szCs w:val="24"/>
        </w:rPr>
      </w:pPr>
    </w:p>
    <w:p w14:paraId="6807CA8C" w14:textId="77777777" w:rsidR="007B6052" w:rsidRPr="000C11D8" w:rsidRDefault="007B6052" w:rsidP="007B6052">
      <w:pPr>
        <w:pStyle w:val="Paragraphedeliste"/>
        <w:numPr>
          <w:ilvl w:val="0"/>
          <w:numId w:val="4"/>
        </w:numPr>
        <w:spacing w:after="0"/>
        <w:rPr>
          <w:szCs w:val="24"/>
        </w:rPr>
      </w:pPr>
      <w:r w:rsidRPr="000C11D8">
        <w:rPr>
          <w:szCs w:val="24"/>
        </w:rPr>
        <w:t>Souligne dans ce poème un mot qui exprime une sensation et deux mots exprimant des sentiments.</w:t>
      </w:r>
    </w:p>
    <w:p w14:paraId="739C7D40" w14:textId="77777777" w:rsidR="00037149" w:rsidRPr="00037149" w:rsidRDefault="00037149" w:rsidP="00037149">
      <w:pPr>
        <w:spacing w:after="0"/>
        <w:rPr>
          <w:szCs w:val="24"/>
        </w:rPr>
      </w:pPr>
    </w:p>
    <w:p w14:paraId="0DF24FF4" w14:textId="77777777" w:rsidR="007B6052" w:rsidRPr="00D641E2" w:rsidRDefault="007B6052" w:rsidP="007B6052">
      <w:pPr>
        <w:pStyle w:val="Paragraphedeliste"/>
        <w:numPr>
          <w:ilvl w:val="0"/>
          <w:numId w:val="4"/>
        </w:numPr>
        <w:spacing w:after="0"/>
        <w:rPr>
          <w:color w:val="BFBFBF" w:themeColor="background1" w:themeShade="BF"/>
          <w:szCs w:val="24"/>
        </w:rPr>
      </w:pPr>
      <w:r w:rsidRPr="00514FAA">
        <w:rPr>
          <w:szCs w:val="24"/>
        </w:rPr>
        <w:t>Quelle serait, selon toi, la définition de « poème lyrique » ?</w:t>
      </w:r>
    </w:p>
    <w:p w14:paraId="63421837" w14:textId="77777777" w:rsidR="00CA5F23" w:rsidRPr="00091292" w:rsidRDefault="00CA5F23" w:rsidP="00D641E2">
      <w:pPr>
        <w:spacing w:after="0"/>
        <w:rPr>
          <w:color w:val="FF0000"/>
          <w:szCs w:val="24"/>
        </w:rPr>
      </w:pPr>
    </w:p>
    <w:p w14:paraId="23F1F71E" w14:textId="2AD43146" w:rsidR="007B6052" w:rsidRPr="00514FAA" w:rsidRDefault="007B6052" w:rsidP="007B6052">
      <w:pPr>
        <w:pStyle w:val="Paragraphedeliste"/>
        <w:numPr>
          <w:ilvl w:val="0"/>
          <w:numId w:val="4"/>
        </w:numPr>
        <w:spacing w:after="0"/>
        <w:rPr>
          <w:color w:val="BFBFBF" w:themeColor="background1" w:themeShade="BF"/>
          <w:szCs w:val="24"/>
        </w:rPr>
      </w:pPr>
      <w:r w:rsidRPr="00514FAA">
        <w:rPr>
          <w:szCs w:val="24"/>
        </w:rPr>
        <w:t>S’agit-il d’un poème lyrique ?</w:t>
      </w:r>
      <w:r w:rsidR="009C6C01">
        <w:rPr>
          <w:szCs w:val="24"/>
        </w:rPr>
        <w:t xml:space="preserve"> </w:t>
      </w:r>
    </w:p>
    <w:p w14:paraId="14A20B93" w14:textId="77777777" w:rsidR="007B6052" w:rsidRDefault="007B6052" w:rsidP="007B6052">
      <w:pPr>
        <w:pStyle w:val="Paragraphedeliste"/>
        <w:spacing w:before="120" w:after="120"/>
        <w:ind w:hanging="720"/>
        <w:contextualSpacing w:val="0"/>
        <w:rPr>
          <w:b/>
          <w:i/>
          <w:sz w:val="24"/>
          <w:szCs w:val="24"/>
        </w:rPr>
      </w:pPr>
      <w:r w:rsidRPr="00A55E70">
        <w:rPr>
          <w:b/>
          <w:i/>
          <w:sz w:val="24"/>
          <w:szCs w:val="24"/>
        </w:rPr>
        <w:t xml:space="preserve">3.2 </w:t>
      </w:r>
      <w:r>
        <w:rPr>
          <w:b/>
          <w:i/>
          <w:sz w:val="24"/>
          <w:szCs w:val="24"/>
        </w:rPr>
        <w:t>Le dormeur du Val, Arthur Rimbaud</w:t>
      </w:r>
    </w:p>
    <w:p w14:paraId="27A2B96E"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b/>
          <w:szCs w:val="24"/>
        </w:rPr>
      </w:pPr>
      <w:r w:rsidRPr="00CC4B61">
        <w:rPr>
          <w:rFonts w:ascii="Constantia" w:hAnsi="Constantia"/>
          <w:b/>
          <w:szCs w:val="24"/>
        </w:rPr>
        <w:t>Le Dormeur du Val</w:t>
      </w:r>
    </w:p>
    <w:p w14:paraId="28B07F30"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p>
    <w:p w14:paraId="160C2031"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C'est un trou de verdure où chante une rivière</w:t>
      </w:r>
    </w:p>
    <w:p w14:paraId="6A3BC3C7"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Accrochant follement aux herbes des haillons</w:t>
      </w:r>
    </w:p>
    <w:p w14:paraId="11D28A2E"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D'argent ; où le soleil, de la montagne fière,</w:t>
      </w:r>
    </w:p>
    <w:p w14:paraId="550BB4DE"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Luit : c'est un petit val qui mousse de rayons.</w:t>
      </w:r>
    </w:p>
    <w:p w14:paraId="3D267E4B"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p>
    <w:p w14:paraId="08C7CE54"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Un soldat jeune, lèvre bouche ouverte, tête nue,</w:t>
      </w:r>
    </w:p>
    <w:p w14:paraId="74432023"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Et la nuque baignant dans le frais cresson bleu,</w:t>
      </w:r>
    </w:p>
    <w:p w14:paraId="4E34E4B0"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Dort ; il est étendu dans l'herbe sous la nue,</w:t>
      </w:r>
    </w:p>
    <w:p w14:paraId="5E360515"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Pâle dans son lit vert où la lumière pleut.</w:t>
      </w:r>
    </w:p>
    <w:p w14:paraId="596DEBF7"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p>
    <w:p w14:paraId="69024DCD"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Les pieds dans les glaïeuls, il dort. Souriant comme</w:t>
      </w:r>
    </w:p>
    <w:p w14:paraId="186FA0F8"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Sourirait un enfant malade, il fait un somme :</w:t>
      </w:r>
    </w:p>
    <w:p w14:paraId="0D7F085D"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Nature, berce-le chaudement : il a froid.</w:t>
      </w:r>
    </w:p>
    <w:p w14:paraId="5D708916"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p>
    <w:p w14:paraId="4147FEC3"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Les parfums ne font pas frissonner sa narine ;</w:t>
      </w:r>
    </w:p>
    <w:p w14:paraId="02055CA7"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Il dort dans le soleil, la main sur sa poitrine</w:t>
      </w:r>
    </w:p>
    <w:p w14:paraId="22C03608"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hanging="720"/>
        <w:jc w:val="center"/>
        <w:rPr>
          <w:rFonts w:ascii="Constantia" w:hAnsi="Constantia"/>
          <w:szCs w:val="24"/>
        </w:rPr>
      </w:pPr>
      <w:r w:rsidRPr="00CC4B61">
        <w:rPr>
          <w:rFonts w:ascii="Constantia" w:hAnsi="Constantia"/>
          <w:szCs w:val="24"/>
        </w:rPr>
        <w:t>Tranquille. Il a deux trous rouges au côté droit.</w:t>
      </w:r>
    </w:p>
    <w:p w14:paraId="42E58FB3" w14:textId="77777777" w:rsidR="007B6052" w:rsidRPr="00CC4B61" w:rsidRDefault="007B6052" w:rsidP="007B6052">
      <w:pPr>
        <w:pStyle w:val="Paragraphedeliste"/>
        <w:pBdr>
          <w:top w:val="single" w:sz="4" w:space="1" w:color="auto"/>
          <w:left w:val="single" w:sz="4" w:space="4" w:color="auto"/>
          <w:bottom w:val="single" w:sz="4" w:space="1" w:color="auto"/>
          <w:right w:val="single" w:sz="4" w:space="4" w:color="auto"/>
        </w:pBdr>
        <w:ind w:left="1134" w:hanging="1134"/>
        <w:jc w:val="right"/>
        <w:rPr>
          <w:rFonts w:ascii="Constantia" w:hAnsi="Constantia"/>
          <w:szCs w:val="24"/>
        </w:rPr>
      </w:pPr>
      <w:r w:rsidRPr="00514FAA">
        <w:rPr>
          <w:rFonts w:ascii="Constantia" w:hAnsi="Constantia"/>
          <w:b/>
          <w:szCs w:val="24"/>
        </w:rPr>
        <w:t>Arthur Rimbaud</w:t>
      </w:r>
      <w:r w:rsidRPr="00CC4B61">
        <w:rPr>
          <w:rFonts w:ascii="Constantia" w:hAnsi="Constantia"/>
          <w:szCs w:val="24"/>
        </w:rPr>
        <w:t>, Octobre 1870</w:t>
      </w:r>
    </w:p>
    <w:p w14:paraId="7BC698BF" w14:textId="77777777" w:rsidR="007B6052" w:rsidRDefault="007B6052" w:rsidP="007B6052">
      <w:pPr>
        <w:pStyle w:val="Paragraphedeliste"/>
        <w:spacing w:after="0"/>
        <w:ind w:left="360"/>
        <w:jc w:val="both"/>
      </w:pPr>
    </w:p>
    <w:p w14:paraId="0CDEC59C" w14:textId="77777777" w:rsidR="007B6052" w:rsidRDefault="007B6052" w:rsidP="007B6052">
      <w:pPr>
        <w:pStyle w:val="Paragraphedeliste"/>
        <w:numPr>
          <w:ilvl w:val="0"/>
          <w:numId w:val="5"/>
        </w:numPr>
        <w:spacing w:after="0"/>
        <w:jc w:val="both"/>
      </w:pPr>
      <w:r w:rsidRPr="007F6FDD">
        <w:t>Quelles figures de style vues ensemble retrouves-tu dans ce poème</w:t>
      </w:r>
      <w:r>
        <w:t xml:space="preserve"> (repère les dans le texte)</w:t>
      </w:r>
      <w:r w:rsidRPr="007F6FDD">
        <w:t> ? Quelle figure domine largement ce poème ? Pourquoi, à ton avis ?</w:t>
      </w:r>
    </w:p>
    <w:p w14:paraId="594FACA4" w14:textId="77777777" w:rsidR="007B6052" w:rsidRDefault="007B6052" w:rsidP="007B6052">
      <w:pPr>
        <w:pStyle w:val="Paragraphedeliste"/>
        <w:numPr>
          <w:ilvl w:val="0"/>
          <w:numId w:val="5"/>
        </w:numPr>
        <w:spacing w:after="0"/>
        <w:jc w:val="both"/>
      </w:pPr>
      <w:r w:rsidRPr="007F6FDD">
        <w:t>Ce poème est-il lyrique ?</w:t>
      </w:r>
    </w:p>
    <w:p w14:paraId="609EE78B" w14:textId="77777777" w:rsidR="007B6052" w:rsidRDefault="007B6052" w:rsidP="007B6052">
      <w:pPr>
        <w:pStyle w:val="Paragraphedeliste"/>
        <w:numPr>
          <w:ilvl w:val="0"/>
          <w:numId w:val="5"/>
        </w:numPr>
        <w:spacing w:after="0"/>
        <w:jc w:val="both"/>
      </w:pPr>
      <w:r w:rsidRPr="007F6FDD">
        <w:t>Quelle est la particularité de la construction de ce poème ?</w:t>
      </w:r>
    </w:p>
    <w:p w14:paraId="4B25A2C7" w14:textId="77777777" w:rsidR="007B6052" w:rsidRDefault="007B6052" w:rsidP="007B6052">
      <w:pPr>
        <w:pStyle w:val="Paragraphedeliste"/>
        <w:numPr>
          <w:ilvl w:val="0"/>
          <w:numId w:val="5"/>
        </w:numPr>
        <w:spacing w:after="0"/>
        <w:ind w:left="0" w:firstLine="0"/>
        <w:jc w:val="center"/>
      </w:pPr>
      <w:r w:rsidRPr="007F6FDD">
        <w:lastRenderedPageBreak/>
        <w:t>Parmi les thèmes suivants</w:t>
      </w:r>
      <w:r>
        <w:t>, lequel domine chaque strophe </w:t>
      </w:r>
      <w:r w:rsidRPr="007F6FDD">
        <w:t>L’amour – la beauté de la nature – l’enfance – l’été – la guerre – la maladie – le mal-être – la mélancolie – la mort – le sommeil</w:t>
      </w:r>
    </w:p>
    <w:p w14:paraId="7DE2799E" w14:textId="77777777" w:rsidR="007B6052" w:rsidRDefault="007B6052" w:rsidP="007B6052">
      <w:pPr>
        <w:pStyle w:val="Paragraphedeliste"/>
        <w:numPr>
          <w:ilvl w:val="0"/>
          <w:numId w:val="5"/>
        </w:numPr>
        <w:spacing w:after="0"/>
        <w:jc w:val="both"/>
      </w:pPr>
      <w:r>
        <w:t xml:space="preserve">Quel est le thème principal du poème ? Est-il explicite ? </w:t>
      </w:r>
    </w:p>
    <w:p w14:paraId="74608D9E" w14:textId="77777777" w:rsidR="007B6052" w:rsidRDefault="007B6052" w:rsidP="007B6052">
      <w:pPr>
        <w:rPr>
          <w:b/>
          <w:i/>
        </w:rPr>
      </w:pPr>
    </w:p>
    <w:p w14:paraId="3725E3E7" w14:textId="77777777" w:rsidR="007B6052" w:rsidRPr="00A55E70" w:rsidRDefault="007B6052" w:rsidP="007B6052">
      <w:pPr>
        <w:rPr>
          <w:b/>
          <w:i/>
        </w:rPr>
      </w:pPr>
      <w:r w:rsidRPr="00A55E70">
        <w:rPr>
          <w:noProof/>
          <w:lang w:eastAsia="fr-BE"/>
        </w:rPr>
        <w:drawing>
          <wp:anchor distT="0" distB="0" distL="114300" distR="114300" simplePos="0" relativeHeight="251659264" behindDoc="1" locked="0" layoutInCell="1" allowOverlap="1" wp14:anchorId="6ED73058" wp14:editId="757039F6">
            <wp:simplePos x="0" y="0"/>
            <wp:positionH relativeFrom="column">
              <wp:posOffset>5495925</wp:posOffset>
            </wp:positionH>
            <wp:positionV relativeFrom="paragraph">
              <wp:posOffset>95250</wp:posOffset>
            </wp:positionV>
            <wp:extent cx="971550" cy="1295400"/>
            <wp:effectExtent l="76200" t="76200" r="133350" b="133350"/>
            <wp:wrapTight wrapText="bothSides">
              <wp:wrapPolygon edited="0">
                <wp:start x="-847" y="-1271"/>
                <wp:lineTo x="-1694" y="-953"/>
                <wp:lineTo x="-1694" y="22235"/>
                <wp:lineTo x="-847" y="23506"/>
                <wp:lineTo x="23294" y="23506"/>
                <wp:lineTo x="24141" y="19694"/>
                <wp:lineTo x="24141" y="4129"/>
                <wp:lineTo x="23294" y="-635"/>
                <wp:lineTo x="23294" y="-1271"/>
                <wp:lineTo x="-847" y="-1271"/>
              </wp:wrapPolygon>
            </wp:wrapTight>
            <wp:docPr id="8" name="Image 8" descr="http://www.atelier-aldo-peaucelle.com/upload/galerie/g-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elier-aldo-peaucelle.com/upload/galerie/g-7_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295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A55E70">
        <w:rPr>
          <w:b/>
          <w:i/>
        </w:rPr>
        <w:t>3.3 Trois poèmes sur un même thème</w:t>
      </w:r>
    </w:p>
    <w:p w14:paraId="43A4F859" w14:textId="77777777" w:rsidR="007B6052" w:rsidRDefault="007B6052" w:rsidP="007B6052">
      <w:pPr>
        <w:ind w:firstLine="567"/>
        <w:jc w:val="both"/>
      </w:pPr>
      <w:r>
        <w:t>En poésie, certains thèmes sont très fréquents. Parmi eux, l’automne. Cette saison inspire de nombreux auteurs : ils en décrivent les couleurs et les parfums, ils évoquent les jeux du vent et de la pluie, mais surtout ils l’associent à des sentiments personnels, ou à la vie des hommes en général.</w:t>
      </w:r>
    </w:p>
    <w:p w14:paraId="2AD84999" w14:textId="77777777" w:rsidR="007B6052" w:rsidRDefault="007B6052" w:rsidP="007B6052">
      <w:pPr>
        <w:ind w:firstLine="567"/>
      </w:pPr>
      <w:r>
        <w:t xml:space="preserve">Voici la première strophe d’un poème de </w:t>
      </w:r>
      <w:r w:rsidRPr="00A55E70">
        <w:rPr>
          <w:b/>
        </w:rPr>
        <w:t>Lamartine, écrivain romantique du XIXe siècle</w:t>
      </w:r>
      <w:r>
        <w:rPr>
          <w:b/>
        </w:rPr>
        <w:t xml:space="preserve"> (1790-1869)</w:t>
      </w:r>
      <w:r>
        <w:t>.</w:t>
      </w:r>
    </w:p>
    <w:p w14:paraId="468C2F33" w14:textId="77777777" w:rsidR="007B6052"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b/>
        </w:rPr>
      </w:pPr>
      <w:r w:rsidRPr="00A55E70">
        <w:rPr>
          <w:b/>
        </w:rPr>
        <w:t>L’automne</w:t>
      </w:r>
    </w:p>
    <w:p w14:paraId="0AFB8F59" w14:textId="77777777" w:rsidR="007B6052" w:rsidRPr="00A55E70" w:rsidRDefault="007B6052" w:rsidP="007B6052">
      <w:pPr>
        <w:pBdr>
          <w:top w:val="single" w:sz="4" w:space="1" w:color="auto"/>
          <w:left w:val="single" w:sz="4" w:space="4" w:color="auto"/>
          <w:bottom w:val="single" w:sz="4" w:space="1" w:color="auto"/>
          <w:right w:val="single" w:sz="4" w:space="4" w:color="auto"/>
        </w:pBdr>
        <w:spacing w:after="0" w:line="240" w:lineRule="auto"/>
        <w:jc w:val="center"/>
        <w:rPr>
          <w:b/>
        </w:rPr>
      </w:pPr>
    </w:p>
    <w:p w14:paraId="6FB6F84F" w14:textId="77777777" w:rsidR="007B6052" w:rsidRPr="00E36ED4" w:rsidRDefault="007B6052" w:rsidP="007B6052">
      <w:pPr>
        <w:pBdr>
          <w:top w:val="single" w:sz="4" w:space="1" w:color="auto"/>
          <w:left w:val="single" w:sz="4" w:space="4" w:color="auto"/>
          <w:bottom w:val="single" w:sz="4" w:space="1" w:color="auto"/>
          <w:right w:val="single" w:sz="4" w:space="4" w:color="auto"/>
        </w:pBdr>
        <w:spacing w:after="0" w:line="240" w:lineRule="auto"/>
        <w:jc w:val="center"/>
      </w:pPr>
      <w:r w:rsidRPr="00E36ED4">
        <w:t>Salut ! Bois couronnés d’un reste de verdure !</w:t>
      </w:r>
    </w:p>
    <w:p w14:paraId="5960EAA1" w14:textId="77777777" w:rsidR="007B6052" w:rsidRPr="00E36ED4" w:rsidRDefault="007B6052" w:rsidP="007B6052">
      <w:pPr>
        <w:pBdr>
          <w:top w:val="single" w:sz="4" w:space="1" w:color="auto"/>
          <w:left w:val="single" w:sz="4" w:space="4" w:color="auto"/>
          <w:bottom w:val="single" w:sz="4" w:space="1" w:color="auto"/>
          <w:right w:val="single" w:sz="4" w:space="4" w:color="auto"/>
        </w:pBdr>
        <w:spacing w:after="0" w:line="240" w:lineRule="auto"/>
        <w:jc w:val="center"/>
      </w:pPr>
      <w:r w:rsidRPr="00E36ED4">
        <w:t>Feuillages jaunissants sur les gazons épars !</w:t>
      </w:r>
    </w:p>
    <w:p w14:paraId="76160D1C" w14:textId="77777777" w:rsidR="007B6052" w:rsidRPr="00E36ED4" w:rsidRDefault="007B6052" w:rsidP="007B6052">
      <w:pPr>
        <w:pBdr>
          <w:top w:val="single" w:sz="4" w:space="1" w:color="auto"/>
          <w:left w:val="single" w:sz="4" w:space="4" w:color="auto"/>
          <w:bottom w:val="single" w:sz="4" w:space="1" w:color="auto"/>
          <w:right w:val="single" w:sz="4" w:space="4" w:color="auto"/>
        </w:pBdr>
        <w:spacing w:after="0" w:line="240" w:lineRule="auto"/>
        <w:jc w:val="center"/>
      </w:pPr>
      <w:r w:rsidRPr="00E36ED4">
        <w:t>Salut, derniers beaux jours ! Le deuil de la nature</w:t>
      </w:r>
    </w:p>
    <w:p w14:paraId="4701D738" w14:textId="77777777" w:rsidR="007B6052" w:rsidRDefault="007B6052" w:rsidP="007B6052">
      <w:pPr>
        <w:pBdr>
          <w:top w:val="single" w:sz="4" w:space="1" w:color="auto"/>
          <w:left w:val="single" w:sz="4" w:space="4" w:color="auto"/>
          <w:bottom w:val="single" w:sz="4" w:space="1" w:color="auto"/>
          <w:right w:val="single" w:sz="4" w:space="4" w:color="auto"/>
        </w:pBdr>
        <w:spacing w:after="0" w:line="240" w:lineRule="auto"/>
        <w:jc w:val="center"/>
      </w:pPr>
      <w:r>
        <w:t xml:space="preserve">Convient à la douleur et </w:t>
      </w:r>
      <w:r w:rsidRPr="00710721">
        <w:t>plait à mes regards</w:t>
      </w:r>
      <w:r>
        <w:t> !</w:t>
      </w:r>
    </w:p>
    <w:p w14:paraId="2CAA567D" w14:textId="77777777" w:rsidR="007B6052" w:rsidRDefault="007B6052" w:rsidP="007B6052">
      <w:pPr>
        <w:pBdr>
          <w:top w:val="single" w:sz="4" w:space="1" w:color="auto"/>
          <w:left w:val="single" w:sz="4" w:space="4" w:color="auto"/>
          <w:bottom w:val="single" w:sz="4" w:space="1" w:color="auto"/>
          <w:right w:val="single" w:sz="4" w:space="4" w:color="auto"/>
        </w:pBdr>
        <w:spacing w:after="0" w:line="240" w:lineRule="auto"/>
        <w:jc w:val="center"/>
      </w:pPr>
    </w:p>
    <w:p w14:paraId="1DC4B667" w14:textId="77777777" w:rsidR="007B6052" w:rsidRDefault="007B6052" w:rsidP="007B6052">
      <w:pPr>
        <w:pStyle w:val="Paragraphedeliste"/>
      </w:pPr>
    </w:p>
    <w:p w14:paraId="1E9661B7" w14:textId="77777777" w:rsidR="007B6052" w:rsidRDefault="007B6052" w:rsidP="007B6052">
      <w:pPr>
        <w:pStyle w:val="Paragraphedeliste"/>
        <w:numPr>
          <w:ilvl w:val="0"/>
          <w:numId w:val="6"/>
        </w:numPr>
      </w:pPr>
      <w:r>
        <w:t xml:space="preserve">Souligne </w:t>
      </w:r>
      <w:r w:rsidRPr="00E36ED4">
        <w:t>dans le texte la description de l’automne.</w:t>
      </w:r>
    </w:p>
    <w:p w14:paraId="0A2F6A39" w14:textId="3E09654D" w:rsidR="007B6052" w:rsidRDefault="007B6052" w:rsidP="007B6052">
      <w:pPr>
        <w:pStyle w:val="Paragraphedeliste"/>
        <w:numPr>
          <w:ilvl w:val="0"/>
          <w:numId w:val="6"/>
        </w:numPr>
      </w:pPr>
      <w:r>
        <w:t>Repère une personnification.</w:t>
      </w:r>
      <w:r w:rsidR="002A28AA">
        <w:t xml:space="preserve"> (Attribuer des caractéristiques humaines à quelque chose d’inanimé ou de non-humain)</w:t>
      </w:r>
    </w:p>
    <w:p w14:paraId="580ABDC9" w14:textId="77777777" w:rsidR="007B6052" w:rsidRDefault="007B6052" w:rsidP="007B6052">
      <w:pPr>
        <w:pStyle w:val="Paragraphedeliste"/>
        <w:numPr>
          <w:ilvl w:val="0"/>
          <w:numId w:val="6"/>
        </w:numPr>
        <w:spacing w:after="0"/>
        <w:ind w:left="714" w:hanging="357"/>
      </w:pPr>
      <w:r>
        <w:t>Le poète ressent-ils des sentiments positifs, négatifs ou mitigés par rapport à l’automne ?</w:t>
      </w:r>
    </w:p>
    <w:p w14:paraId="2F1FA0E3" w14:textId="77777777" w:rsidR="007B6052" w:rsidRDefault="007B6052" w:rsidP="007B6052">
      <w:pPr>
        <w:ind w:left="360"/>
      </w:pPr>
    </w:p>
    <w:p w14:paraId="412800E0" w14:textId="77777777" w:rsidR="00BA41EF" w:rsidRDefault="00BA41EF">
      <w:r>
        <w:br w:type="page"/>
      </w:r>
    </w:p>
    <w:p w14:paraId="6B6BE846" w14:textId="1E4110A3" w:rsidR="007B6052" w:rsidRDefault="007B6052" w:rsidP="007B6052">
      <w:pPr>
        <w:ind w:firstLine="567"/>
        <w:rPr>
          <w:b/>
        </w:rPr>
      </w:pPr>
      <w:r>
        <w:lastRenderedPageBreak/>
        <w:t xml:space="preserve">Voici un autre poème sur l’automne, du célèbre poète </w:t>
      </w:r>
      <w:r w:rsidRPr="00A55E70">
        <w:rPr>
          <w:b/>
        </w:rPr>
        <w:t>Charles Baudelaire (1821-1867)</w:t>
      </w:r>
      <w:r>
        <w:t xml:space="preserve"> dans ce qui restera l’un des recueils de poésies les plus célèbres de la littérature française, </w:t>
      </w:r>
      <w:r w:rsidRPr="00560D1B">
        <w:rPr>
          <w:b/>
        </w:rPr>
        <w:t>Les Fleurs du mal.</w:t>
      </w:r>
    </w:p>
    <w:tbl>
      <w:tblPr>
        <w:tblStyle w:val="Grilledutableau"/>
        <w:tblW w:w="0" w:type="auto"/>
        <w:tblLook w:val="04A0" w:firstRow="1" w:lastRow="0" w:firstColumn="1" w:lastColumn="0" w:noHBand="0" w:noVBand="1"/>
      </w:tblPr>
      <w:tblGrid>
        <w:gridCol w:w="10456"/>
      </w:tblGrid>
      <w:tr w:rsidR="007B6052" w14:paraId="091208BB" w14:textId="77777777" w:rsidTr="00B53A37">
        <w:tc>
          <w:tcPr>
            <w:tcW w:w="10456" w:type="dxa"/>
          </w:tcPr>
          <w:p w14:paraId="25BAAE08" w14:textId="77777777" w:rsidR="007B6052" w:rsidRPr="00514FAA" w:rsidRDefault="007B6052" w:rsidP="00B53A37">
            <w:pPr>
              <w:jc w:val="both"/>
              <w:rPr>
                <w:rFonts w:ascii="Constantia" w:hAnsi="Constantia"/>
                <w:b/>
              </w:rPr>
            </w:pPr>
            <w:r w:rsidRPr="00514FAA">
              <w:rPr>
                <w:rFonts w:ascii="Constantia" w:hAnsi="Constantia"/>
                <w:noProof/>
                <w:lang w:eastAsia="fr-BE"/>
              </w:rPr>
              <w:drawing>
                <wp:anchor distT="0" distB="0" distL="114300" distR="114300" simplePos="0" relativeHeight="251660288" behindDoc="1" locked="0" layoutInCell="1" allowOverlap="1" wp14:anchorId="09192C65" wp14:editId="25C8D098">
                  <wp:simplePos x="0" y="0"/>
                  <wp:positionH relativeFrom="margin">
                    <wp:posOffset>4491355</wp:posOffset>
                  </wp:positionH>
                  <wp:positionV relativeFrom="paragraph">
                    <wp:posOffset>85090</wp:posOffset>
                  </wp:positionV>
                  <wp:extent cx="1936750" cy="2447925"/>
                  <wp:effectExtent l="76200" t="76200" r="139700" b="142875"/>
                  <wp:wrapTight wrapText="bothSides">
                    <wp:wrapPolygon edited="0">
                      <wp:start x="-425" y="-672"/>
                      <wp:lineTo x="-850" y="-504"/>
                      <wp:lineTo x="-850" y="22020"/>
                      <wp:lineTo x="-425" y="22693"/>
                      <wp:lineTo x="22521" y="22693"/>
                      <wp:lineTo x="22946" y="21180"/>
                      <wp:lineTo x="22946" y="2185"/>
                      <wp:lineTo x="22521" y="-336"/>
                      <wp:lineTo x="22521" y="-672"/>
                      <wp:lineTo x="-425" y="-672"/>
                    </wp:wrapPolygon>
                  </wp:wrapTight>
                  <wp:docPr id="9" name="Image 9" descr="Description de cette image, également commentée ci-aprè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 cette image, également commentée ci-aprè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6750" cy="2447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14FAA">
              <w:rPr>
                <w:rFonts w:ascii="Constantia" w:hAnsi="Constantia"/>
                <w:b/>
              </w:rPr>
              <w:t>Chant d’Automne</w:t>
            </w:r>
          </w:p>
          <w:p w14:paraId="05B33244" w14:textId="77777777" w:rsidR="007B6052" w:rsidRPr="00E36ED4" w:rsidRDefault="007B6052" w:rsidP="00B53A37">
            <w:pPr>
              <w:jc w:val="both"/>
              <w:rPr>
                <w:rFonts w:ascii="Constantia" w:hAnsi="Constantia"/>
              </w:rPr>
            </w:pPr>
          </w:p>
          <w:p w14:paraId="469C0783" w14:textId="77777777" w:rsidR="007B6052" w:rsidRPr="00E36ED4" w:rsidRDefault="007B6052" w:rsidP="00B53A37">
            <w:pPr>
              <w:jc w:val="both"/>
              <w:rPr>
                <w:rFonts w:ascii="Constantia" w:hAnsi="Constantia"/>
              </w:rPr>
            </w:pPr>
            <w:r w:rsidRPr="00E36ED4">
              <w:rPr>
                <w:rFonts w:ascii="Constantia" w:hAnsi="Constantia"/>
              </w:rPr>
              <w:t>Bientôt nous plongerons dans les froides ténèbres ;</w:t>
            </w:r>
          </w:p>
          <w:p w14:paraId="6AD8F7E4" w14:textId="77777777" w:rsidR="007B6052" w:rsidRPr="00E36ED4" w:rsidRDefault="007B6052" w:rsidP="00B53A37">
            <w:pPr>
              <w:jc w:val="both"/>
              <w:rPr>
                <w:rFonts w:ascii="Constantia" w:hAnsi="Constantia"/>
              </w:rPr>
            </w:pPr>
            <w:r w:rsidRPr="00E36ED4">
              <w:rPr>
                <w:rFonts w:ascii="Constantia" w:hAnsi="Constantia"/>
              </w:rPr>
              <w:t>Adieu, vive clarté de nos étés trop courts !</w:t>
            </w:r>
          </w:p>
          <w:p w14:paraId="20AAD4B9" w14:textId="77777777" w:rsidR="007B6052" w:rsidRPr="00E36ED4" w:rsidRDefault="007B6052" w:rsidP="00B53A37">
            <w:pPr>
              <w:jc w:val="both"/>
              <w:rPr>
                <w:rFonts w:ascii="Constantia" w:hAnsi="Constantia"/>
              </w:rPr>
            </w:pPr>
            <w:r w:rsidRPr="00E36ED4">
              <w:rPr>
                <w:rFonts w:ascii="Constantia" w:hAnsi="Constantia"/>
              </w:rPr>
              <w:t>J’entends déjà tomber avec des chocs funèbres</w:t>
            </w:r>
          </w:p>
          <w:p w14:paraId="54AF9074" w14:textId="77777777" w:rsidR="007B6052" w:rsidRPr="00E36ED4" w:rsidRDefault="007B6052" w:rsidP="00B53A37">
            <w:pPr>
              <w:jc w:val="both"/>
              <w:rPr>
                <w:rFonts w:ascii="Constantia" w:hAnsi="Constantia"/>
              </w:rPr>
            </w:pPr>
            <w:r w:rsidRPr="00E36ED4">
              <w:rPr>
                <w:rFonts w:ascii="Constantia" w:hAnsi="Constantia"/>
              </w:rPr>
              <w:t>Le bois retentissant sur le pavé des cours.</w:t>
            </w:r>
          </w:p>
          <w:p w14:paraId="6E458469" w14:textId="77777777" w:rsidR="007B6052" w:rsidRPr="00E36ED4" w:rsidRDefault="007B6052" w:rsidP="00B53A37">
            <w:pPr>
              <w:jc w:val="both"/>
              <w:rPr>
                <w:rFonts w:ascii="Constantia" w:hAnsi="Constantia"/>
              </w:rPr>
            </w:pPr>
          </w:p>
          <w:p w14:paraId="7BF59AEA" w14:textId="77777777" w:rsidR="007B6052" w:rsidRPr="00E36ED4" w:rsidRDefault="007B6052" w:rsidP="00B53A37">
            <w:pPr>
              <w:jc w:val="both"/>
              <w:rPr>
                <w:rFonts w:ascii="Constantia" w:hAnsi="Constantia"/>
              </w:rPr>
            </w:pPr>
            <w:r w:rsidRPr="00E36ED4">
              <w:rPr>
                <w:rFonts w:ascii="Constantia" w:hAnsi="Constantia"/>
              </w:rPr>
              <w:t>Tout l’hiver va rentrer dans mon être : colère,</w:t>
            </w:r>
          </w:p>
          <w:p w14:paraId="1844FD12" w14:textId="77777777" w:rsidR="007B6052" w:rsidRPr="00E36ED4" w:rsidRDefault="007B6052" w:rsidP="00B53A37">
            <w:pPr>
              <w:jc w:val="both"/>
              <w:rPr>
                <w:rFonts w:ascii="Constantia" w:hAnsi="Constantia"/>
              </w:rPr>
            </w:pPr>
            <w:r w:rsidRPr="00E36ED4">
              <w:rPr>
                <w:rFonts w:ascii="Constantia" w:hAnsi="Constantia"/>
              </w:rPr>
              <w:t>Haine, frissons, horreur, labeur dur et forcé,</w:t>
            </w:r>
          </w:p>
          <w:p w14:paraId="29AD4AF8" w14:textId="77777777" w:rsidR="007B6052" w:rsidRPr="00E36ED4" w:rsidRDefault="007B6052" w:rsidP="00B53A37">
            <w:pPr>
              <w:jc w:val="both"/>
              <w:rPr>
                <w:rFonts w:ascii="Constantia" w:hAnsi="Constantia"/>
              </w:rPr>
            </w:pPr>
            <w:r w:rsidRPr="00E36ED4">
              <w:rPr>
                <w:rFonts w:ascii="Constantia" w:hAnsi="Constantia"/>
              </w:rPr>
              <w:t>Et, comme le soleil dans son enfer polaire,</w:t>
            </w:r>
          </w:p>
          <w:p w14:paraId="7821E51B" w14:textId="77777777" w:rsidR="007B6052" w:rsidRPr="00E36ED4" w:rsidRDefault="007B6052" w:rsidP="00B53A37">
            <w:pPr>
              <w:jc w:val="both"/>
              <w:rPr>
                <w:rFonts w:ascii="Constantia" w:hAnsi="Constantia"/>
              </w:rPr>
            </w:pPr>
            <w:r w:rsidRPr="00E36ED4">
              <w:rPr>
                <w:rFonts w:ascii="Constantia" w:hAnsi="Constantia"/>
              </w:rPr>
              <w:t>Mon cœur ne sera plus qu’un bloc rouge et glacé.</w:t>
            </w:r>
          </w:p>
          <w:p w14:paraId="475F34EB" w14:textId="77777777" w:rsidR="007B6052" w:rsidRPr="00E36ED4" w:rsidRDefault="007B6052" w:rsidP="00B53A37">
            <w:pPr>
              <w:jc w:val="both"/>
              <w:rPr>
                <w:rFonts w:ascii="Constantia" w:hAnsi="Constantia"/>
              </w:rPr>
            </w:pPr>
          </w:p>
          <w:p w14:paraId="2A7DFBCE" w14:textId="77777777" w:rsidR="007B6052" w:rsidRPr="00E36ED4" w:rsidRDefault="007B6052" w:rsidP="00B53A37">
            <w:pPr>
              <w:jc w:val="both"/>
              <w:rPr>
                <w:rFonts w:ascii="Constantia" w:hAnsi="Constantia"/>
              </w:rPr>
            </w:pPr>
            <w:r w:rsidRPr="00E36ED4">
              <w:rPr>
                <w:rFonts w:ascii="Constantia" w:hAnsi="Constantia"/>
              </w:rPr>
              <w:t>J’écoute en frémissant chaque bûche qui tombe ;</w:t>
            </w:r>
          </w:p>
          <w:p w14:paraId="3E31DEE9" w14:textId="77777777" w:rsidR="007B6052" w:rsidRPr="00E36ED4" w:rsidRDefault="007B6052" w:rsidP="00B53A37">
            <w:pPr>
              <w:jc w:val="both"/>
              <w:rPr>
                <w:rFonts w:ascii="Constantia" w:hAnsi="Constantia"/>
              </w:rPr>
            </w:pPr>
            <w:r w:rsidRPr="00E36ED4">
              <w:rPr>
                <w:rFonts w:ascii="Constantia" w:hAnsi="Constantia"/>
              </w:rPr>
              <w:t>L’échafaud qu’on bâtit n’a pas d’écho plus sourd.</w:t>
            </w:r>
          </w:p>
          <w:p w14:paraId="1A4158A7" w14:textId="77777777" w:rsidR="007B6052" w:rsidRPr="00E36ED4" w:rsidRDefault="007B6052" w:rsidP="00B53A37">
            <w:pPr>
              <w:jc w:val="both"/>
              <w:rPr>
                <w:rFonts w:ascii="Constantia" w:hAnsi="Constantia"/>
              </w:rPr>
            </w:pPr>
            <w:r w:rsidRPr="00E36ED4">
              <w:rPr>
                <w:rFonts w:ascii="Constantia" w:hAnsi="Constantia"/>
              </w:rPr>
              <w:t>Mon esprit est pareil à la tour qui succombe</w:t>
            </w:r>
          </w:p>
          <w:p w14:paraId="57F2C77F" w14:textId="77777777" w:rsidR="007B6052" w:rsidRPr="00E36ED4" w:rsidRDefault="007B6052" w:rsidP="00B53A37">
            <w:pPr>
              <w:jc w:val="both"/>
              <w:rPr>
                <w:rFonts w:ascii="Constantia" w:hAnsi="Constantia"/>
              </w:rPr>
            </w:pPr>
            <w:r w:rsidRPr="00E36ED4">
              <w:rPr>
                <w:rFonts w:ascii="Constantia" w:hAnsi="Constantia"/>
              </w:rPr>
              <w:t>Sous les coups du bélier infatigable et lourd.</w:t>
            </w:r>
          </w:p>
          <w:p w14:paraId="17DC4242" w14:textId="77777777" w:rsidR="007B6052" w:rsidRPr="00E36ED4" w:rsidRDefault="007B6052" w:rsidP="00B53A37">
            <w:pPr>
              <w:jc w:val="both"/>
              <w:rPr>
                <w:rFonts w:ascii="Constantia" w:hAnsi="Constantia"/>
              </w:rPr>
            </w:pPr>
          </w:p>
          <w:p w14:paraId="77E69FC3" w14:textId="77777777" w:rsidR="007B6052" w:rsidRPr="00E36ED4" w:rsidRDefault="007B6052" w:rsidP="00B53A37">
            <w:pPr>
              <w:jc w:val="both"/>
              <w:rPr>
                <w:rFonts w:ascii="Constantia" w:hAnsi="Constantia"/>
              </w:rPr>
            </w:pPr>
            <w:r w:rsidRPr="00E36ED4">
              <w:rPr>
                <w:rFonts w:ascii="Constantia" w:hAnsi="Constantia"/>
              </w:rPr>
              <w:t>Il me semble, bercé par ce choc monotone,</w:t>
            </w:r>
            <w:r w:rsidRPr="00E36ED4">
              <w:rPr>
                <w:rFonts w:ascii="Constantia" w:hAnsi="Constantia"/>
              </w:rPr>
              <w:tab/>
            </w:r>
            <w:r w:rsidRPr="00E36ED4">
              <w:rPr>
                <w:rFonts w:ascii="Constantia" w:hAnsi="Constantia"/>
              </w:rPr>
              <w:tab/>
            </w:r>
            <w:r w:rsidRPr="00E36ED4">
              <w:rPr>
                <w:rFonts w:ascii="Constantia" w:hAnsi="Constantia"/>
              </w:rPr>
              <w:tab/>
            </w:r>
            <w:r w:rsidRPr="00E36ED4">
              <w:rPr>
                <w:rFonts w:ascii="Constantia" w:hAnsi="Constantia"/>
              </w:rPr>
              <w:tab/>
            </w:r>
          </w:p>
          <w:p w14:paraId="658BE81C" w14:textId="77777777" w:rsidR="007B6052" w:rsidRPr="00E36ED4" w:rsidRDefault="007B6052" w:rsidP="00B53A37">
            <w:pPr>
              <w:jc w:val="both"/>
              <w:rPr>
                <w:rFonts w:ascii="Constantia" w:hAnsi="Constantia"/>
              </w:rPr>
            </w:pPr>
            <w:r w:rsidRPr="00E36ED4">
              <w:rPr>
                <w:rFonts w:ascii="Constantia" w:hAnsi="Constantia"/>
              </w:rPr>
              <w:t>Qu’on cloue en grande hâte un cercueil quelque part.</w:t>
            </w:r>
          </w:p>
          <w:p w14:paraId="43546625" w14:textId="77777777" w:rsidR="007B6052" w:rsidRPr="00E36ED4" w:rsidRDefault="007B6052" w:rsidP="00B53A37">
            <w:pPr>
              <w:jc w:val="both"/>
              <w:rPr>
                <w:rFonts w:ascii="Constantia" w:hAnsi="Constantia"/>
              </w:rPr>
            </w:pPr>
            <w:r w:rsidRPr="00E36ED4">
              <w:rPr>
                <w:rFonts w:ascii="Constantia" w:hAnsi="Constantia"/>
              </w:rPr>
              <w:t>Pour quoi ? – C’était hier l’été, voici l’automne !</w:t>
            </w:r>
          </w:p>
          <w:p w14:paraId="17DF6978" w14:textId="15A4843B" w:rsidR="007B6052" w:rsidRPr="00E36ED4" w:rsidRDefault="007B6052" w:rsidP="00B53A37">
            <w:pPr>
              <w:jc w:val="both"/>
              <w:rPr>
                <w:rFonts w:ascii="Constantia" w:hAnsi="Constantia"/>
              </w:rPr>
            </w:pPr>
            <w:r w:rsidRPr="00E36ED4">
              <w:rPr>
                <w:rFonts w:ascii="Constantia" w:hAnsi="Constantia"/>
              </w:rPr>
              <w:t>Ce bruit mystérieux sonne comme un départ.</w:t>
            </w:r>
          </w:p>
          <w:p w14:paraId="70DDD3C4" w14:textId="77777777" w:rsidR="007B6052" w:rsidRDefault="007B6052" w:rsidP="00B53A37">
            <w:pPr>
              <w:jc w:val="right"/>
            </w:pPr>
            <w:r w:rsidRPr="00CC4B61">
              <w:rPr>
                <w:b/>
              </w:rPr>
              <w:t>Charles Baudelaire</w:t>
            </w:r>
            <w:r>
              <w:t xml:space="preserve">, </w:t>
            </w:r>
            <w:r w:rsidRPr="00560D1B">
              <w:rPr>
                <w:i/>
              </w:rPr>
              <w:t>Les fleurs du mal</w:t>
            </w:r>
            <w:r>
              <w:t>, 1857</w:t>
            </w:r>
          </w:p>
        </w:tc>
      </w:tr>
    </w:tbl>
    <w:p w14:paraId="13E5B199" w14:textId="77777777" w:rsidR="007B6052" w:rsidRDefault="007B6052" w:rsidP="007B6052">
      <w:pPr>
        <w:pStyle w:val="Paragraphedeliste"/>
        <w:spacing w:after="0" w:line="240" w:lineRule="auto"/>
        <w:ind w:left="360"/>
        <w:jc w:val="both"/>
      </w:pPr>
    </w:p>
    <w:p w14:paraId="6DDAEEE1" w14:textId="77777777" w:rsidR="007B6052" w:rsidRDefault="007B6052" w:rsidP="007B6052">
      <w:pPr>
        <w:pStyle w:val="Paragraphedeliste"/>
        <w:numPr>
          <w:ilvl w:val="0"/>
          <w:numId w:val="8"/>
        </w:numPr>
        <w:spacing w:after="0" w:line="240" w:lineRule="auto"/>
        <w:jc w:val="both"/>
      </w:pPr>
      <w:r>
        <w:t>Baudelaire décrit-il de la même façon que Lamartine le spectacle de l’automne ? Justifie ta réponse.</w:t>
      </w:r>
    </w:p>
    <w:p w14:paraId="420B9804" w14:textId="55EC6D28" w:rsidR="00C019D4" w:rsidRDefault="00C019D4" w:rsidP="00C019D4">
      <w:pPr>
        <w:spacing w:after="0" w:line="240" w:lineRule="auto"/>
        <w:jc w:val="both"/>
      </w:pPr>
    </w:p>
    <w:p w14:paraId="030B25B4" w14:textId="45507545" w:rsidR="007B6052" w:rsidRDefault="007B6052" w:rsidP="007B6052">
      <w:pPr>
        <w:pStyle w:val="Paragraphedeliste"/>
        <w:numPr>
          <w:ilvl w:val="0"/>
          <w:numId w:val="8"/>
        </w:numPr>
        <w:spacing w:after="0" w:line="240" w:lineRule="auto"/>
        <w:jc w:val="both"/>
      </w:pPr>
      <w:r>
        <w:t>À quel thème vu précédemment associe-t-il l’automne ?</w:t>
      </w:r>
    </w:p>
    <w:p w14:paraId="598B7711" w14:textId="77777777" w:rsidR="00E36ED4" w:rsidRDefault="00E36ED4" w:rsidP="00E36ED4">
      <w:pPr>
        <w:pStyle w:val="Paragraphedeliste"/>
      </w:pPr>
    </w:p>
    <w:p w14:paraId="66A16ACF" w14:textId="77777777" w:rsidR="00E36ED4" w:rsidRDefault="00E36ED4" w:rsidP="00E36ED4">
      <w:pPr>
        <w:pStyle w:val="Paragraphedeliste"/>
        <w:spacing w:after="0" w:line="240" w:lineRule="auto"/>
        <w:ind w:left="360"/>
        <w:jc w:val="both"/>
      </w:pPr>
    </w:p>
    <w:p w14:paraId="4F6DD7D1" w14:textId="77777777" w:rsidR="00E36ED4" w:rsidRDefault="007B6052" w:rsidP="007B6052">
      <w:pPr>
        <w:pStyle w:val="Paragraphedeliste"/>
        <w:numPr>
          <w:ilvl w:val="0"/>
          <w:numId w:val="8"/>
        </w:numPr>
        <w:spacing w:after="0" w:line="240" w:lineRule="auto"/>
        <w:jc w:val="both"/>
      </w:pPr>
      <w:r>
        <w:t>Souligne dans le texte les mots qui évoquent ce thème.</w:t>
      </w:r>
    </w:p>
    <w:p w14:paraId="492F9C92" w14:textId="77777777" w:rsidR="00E36ED4" w:rsidRDefault="00E36ED4" w:rsidP="00E36ED4">
      <w:pPr>
        <w:pStyle w:val="Paragraphedeliste"/>
        <w:spacing w:after="0" w:line="240" w:lineRule="auto"/>
        <w:ind w:left="360"/>
        <w:jc w:val="both"/>
      </w:pPr>
    </w:p>
    <w:p w14:paraId="4E6873E5" w14:textId="2C7995A0" w:rsidR="007B6052" w:rsidRDefault="007B6052" w:rsidP="007B6052">
      <w:pPr>
        <w:pStyle w:val="Paragraphedeliste"/>
        <w:numPr>
          <w:ilvl w:val="0"/>
          <w:numId w:val="8"/>
        </w:numPr>
        <w:spacing w:after="0" w:line="240" w:lineRule="auto"/>
        <w:jc w:val="both"/>
      </w:pPr>
      <w:r>
        <w:t>Parmi les adjectifs suivants, entoure celui (ceux) qui qualifie(nt) l’état d’esprit du poète. Consulte le dictionnaire si tu ne comprends pas certains adjectifs.</w:t>
      </w:r>
    </w:p>
    <w:p w14:paraId="1833055D" w14:textId="1272A676" w:rsidR="007B6052" w:rsidRPr="00E36ED4" w:rsidRDefault="007B6052" w:rsidP="007B6052">
      <w:pPr>
        <w:spacing w:after="0" w:line="240" w:lineRule="auto"/>
        <w:jc w:val="center"/>
      </w:pPr>
      <w:r>
        <w:t xml:space="preserve">Combatif – léger – </w:t>
      </w:r>
      <w:r w:rsidRPr="00E36ED4">
        <w:t>morbide – noir – optimiste – pessimiste</w:t>
      </w:r>
    </w:p>
    <w:p w14:paraId="78618D35" w14:textId="77777777" w:rsidR="007B6052" w:rsidRPr="00E36ED4" w:rsidRDefault="007B6052" w:rsidP="007B6052">
      <w:pPr>
        <w:spacing w:after="0" w:line="240" w:lineRule="auto"/>
        <w:jc w:val="center"/>
      </w:pPr>
    </w:p>
    <w:p w14:paraId="73C98401" w14:textId="77777777" w:rsidR="006E264F" w:rsidRDefault="006E264F">
      <w:r>
        <w:br w:type="page"/>
      </w:r>
    </w:p>
    <w:p w14:paraId="517334F2" w14:textId="58BA07C9" w:rsidR="007B6052" w:rsidRDefault="007B6052" w:rsidP="007B6052">
      <w:pPr>
        <w:spacing w:after="0" w:line="240" w:lineRule="auto"/>
        <w:jc w:val="both"/>
        <w:rPr>
          <w:b/>
        </w:rPr>
      </w:pPr>
      <w:r>
        <w:lastRenderedPageBreak/>
        <w:t xml:space="preserve">Voici un dernier poème sur le même thème, de </w:t>
      </w:r>
      <w:r w:rsidRPr="00937185">
        <w:rPr>
          <w:b/>
        </w:rPr>
        <w:t>Théodore de Banville (1823-1891).</w:t>
      </w:r>
    </w:p>
    <w:p w14:paraId="4BC30A25" w14:textId="77777777" w:rsidR="007B6052" w:rsidRPr="00937185" w:rsidRDefault="007B6052" w:rsidP="007B6052">
      <w:pPr>
        <w:spacing w:after="0" w:line="240" w:lineRule="auto"/>
        <w:jc w:val="both"/>
        <w:rPr>
          <w:b/>
        </w:rPr>
      </w:pPr>
    </w:p>
    <w:p w14:paraId="14690C4E" w14:textId="77777777" w:rsidR="007B6052" w:rsidRPr="004844BA"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outlineLvl w:val="0"/>
        <w:rPr>
          <w:rFonts w:ascii="Georgia" w:eastAsia="Times New Roman" w:hAnsi="Georgia" w:cs="Times New Roman"/>
          <w:color w:val="000000"/>
          <w:kern w:val="36"/>
          <w:sz w:val="31"/>
          <w:szCs w:val="31"/>
          <w:lang w:eastAsia="fr-BE"/>
        </w:rPr>
      </w:pPr>
      <w:hyperlink r:id="rId9" w:tooltip="Lien permanent vers L’Automne" w:history="1">
        <w:r w:rsidRPr="004844BA">
          <w:rPr>
            <w:rFonts w:ascii="Georgia" w:eastAsia="Times New Roman" w:hAnsi="Georgia" w:cs="Times New Roman"/>
            <w:color w:val="000000"/>
            <w:kern w:val="36"/>
            <w:sz w:val="31"/>
            <w:szCs w:val="31"/>
            <w:lang w:eastAsia="fr-BE"/>
          </w:rPr>
          <w:t>L’Automne</w:t>
        </w:r>
      </w:hyperlink>
    </w:p>
    <w:p w14:paraId="1D09BE2A" w14:textId="77777777" w:rsidR="007B6052" w:rsidRPr="004844BA"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rPr>
          <w:rFonts w:ascii="Tahoma" w:eastAsia="Times New Roman" w:hAnsi="Tahoma" w:cs="Tahoma"/>
          <w:color w:val="000000"/>
          <w:sz w:val="19"/>
          <w:szCs w:val="19"/>
          <w:lang w:eastAsia="fr-BE"/>
        </w:rPr>
      </w:pPr>
    </w:p>
    <w:p w14:paraId="19D12315" w14:textId="77777777" w:rsidR="007B6052" w:rsidRPr="00E36ED4"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sz w:val="19"/>
          <w:szCs w:val="19"/>
          <w:lang w:eastAsia="fr-BE"/>
        </w:rPr>
      </w:pPr>
      <w:r w:rsidRPr="00E36ED4">
        <w:rPr>
          <w:rFonts w:ascii="Tahoma" w:eastAsia="Times New Roman" w:hAnsi="Tahoma" w:cs="Tahoma"/>
          <w:sz w:val="19"/>
          <w:szCs w:val="19"/>
          <w:lang w:eastAsia="fr-BE"/>
        </w:rPr>
        <w:t>Sois le bienvenu, rouge Automne,</w:t>
      </w:r>
      <w:r w:rsidRPr="00E36ED4">
        <w:rPr>
          <w:rFonts w:ascii="Tahoma" w:eastAsia="Times New Roman" w:hAnsi="Tahoma" w:cs="Tahoma"/>
          <w:sz w:val="19"/>
          <w:szCs w:val="19"/>
          <w:lang w:eastAsia="fr-BE"/>
        </w:rPr>
        <w:br/>
        <w:t>Accours dans ton riche appareil,</w:t>
      </w:r>
      <w:r w:rsidRPr="00E36ED4">
        <w:rPr>
          <w:rFonts w:ascii="Tahoma" w:eastAsia="Times New Roman" w:hAnsi="Tahoma" w:cs="Tahoma"/>
          <w:sz w:val="19"/>
          <w:szCs w:val="19"/>
          <w:lang w:eastAsia="fr-BE"/>
        </w:rPr>
        <w:br/>
        <w:t>Embrase le coteau vermeil</w:t>
      </w:r>
      <w:r w:rsidRPr="00E36ED4">
        <w:rPr>
          <w:rFonts w:ascii="Tahoma" w:eastAsia="Times New Roman" w:hAnsi="Tahoma" w:cs="Tahoma"/>
          <w:sz w:val="19"/>
          <w:szCs w:val="19"/>
          <w:lang w:eastAsia="fr-BE"/>
        </w:rPr>
        <w:br/>
        <w:t>Que la vigne pare et festonne.</w:t>
      </w:r>
    </w:p>
    <w:p w14:paraId="073B9D98" w14:textId="77777777" w:rsidR="007B6052" w:rsidRPr="00E36ED4"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sz w:val="19"/>
          <w:szCs w:val="19"/>
          <w:lang w:eastAsia="fr-BE"/>
        </w:rPr>
      </w:pPr>
      <w:r w:rsidRPr="00E36ED4">
        <w:rPr>
          <w:rFonts w:ascii="Tahoma" w:eastAsia="Times New Roman" w:hAnsi="Tahoma" w:cs="Tahoma"/>
          <w:sz w:val="19"/>
          <w:szCs w:val="19"/>
          <w:lang w:eastAsia="fr-BE"/>
        </w:rPr>
        <w:t>Père, tu rempliras la tonne</w:t>
      </w:r>
    </w:p>
    <w:p w14:paraId="15199634" w14:textId="77777777" w:rsidR="007B6052" w:rsidRPr="00E36ED4"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sz w:val="19"/>
          <w:szCs w:val="19"/>
          <w:lang w:eastAsia="fr-BE"/>
        </w:rPr>
      </w:pPr>
      <w:r w:rsidRPr="00E36ED4">
        <w:rPr>
          <w:rFonts w:ascii="Tahoma" w:eastAsia="Times New Roman" w:hAnsi="Tahoma" w:cs="Tahoma"/>
          <w:sz w:val="19"/>
          <w:szCs w:val="19"/>
          <w:lang w:eastAsia="fr-BE"/>
        </w:rPr>
        <w:br/>
        <w:t>Qui nous verse le doux sommeil ;</w:t>
      </w:r>
      <w:r w:rsidRPr="00E36ED4">
        <w:rPr>
          <w:rFonts w:ascii="Tahoma" w:eastAsia="Times New Roman" w:hAnsi="Tahoma" w:cs="Tahoma"/>
          <w:sz w:val="19"/>
          <w:szCs w:val="19"/>
          <w:lang w:eastAsia="fr-BE"/>
        </w:rPr>
        <w:br/>
        <w:t>Sois le bienvenu, rouge Automne,</w:t>
      </w:r>
      <w:r w:rsidRPr="00E36ED4">
        <w:rPr>
          <w:rFonts w:ascii="Tahoma" w:eastAsia="Times New Roman" w:hAnsi="Tahoma" w:cs="Tahoma"/>
          <w:sz w:val="19"/>
          <w:szCs w:val="19"/>
          <w:lang w:eastAsia="fr-BE"/>
        </w:rPr>
        <w:br/>
        <w:t>Accours dans ton riche appareil.</w:t>
      </w:r>
    </w:p>
    <w:p w14:paraId="11A41565" w14:textId="77777777" w:rsidR="007B6052" w:rsidRPr="00E36ED4"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sz w:val="19"/>
          <w:szCs w:val="19"/>
          <w:lang w:eastAsia="fr-BE"/>
        </w:rPr>
      </w:pPr>
      <w:r w:rsidRPr="00E36ED4">
        <w:rPr>
          <w:rFonts w:ascii="Tahoma" w:eastAsia="Times New Roman" w:hAnsi="Tahoma" w:cs="Tahoma"/>
          <w:sz w:val="19"/>
          <w:szCs w:val="19"/>
          <w:lang w:eastAsia="fr-BE"/>
        </w:rPr>
        <w:t>Déjà la Nymphe qui s’étonne,</w:t>
      </w:r>
    </w:p>
    <w:p w14:paraId="5ED588A0" w14:textId="77777777" w:rsidR="007B6052" w:rsidRPr="00E36ED4"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sz w:val="19"/>
          <w:szCs w:val="19"/>
          <w:lang w:eastAsia="fr-BE"/>
        </w:rPr>
      </w:pPr>
      <w:r w:rsidRPr="00E36ED4">
        <w:rPr>
          <w:rFonts w:ascii="Tahoma" w:eastAsia="Times New Roman" w:hAnsi="Tahoma" w:cs="Tahoma"/>
          <w:sz w:val="19"/>
          <w:szCs w:val="19"/>
          <w:lang w:eastAsia="fr-BE"/>
        </w:rPr>
        <w:br/>
        <w:t>Blanche de la nuque à l’orteil,</w:t>
      </w:r>
      <w:r w:rsidRPr="00E36ED4">
        <w:rPr>
          <w:rFonts w:ascii="Tahoma" w:eastAsia="Times New Roman" w:hAnsi="Tahoma" w:cs="Tahoma"/>
          <w:sz w:val="19"/>
          <w:szCs w:val="19"/>
          <w:lang w:eastAsia="fr-BE"/>
        </w:rPr>
        <w:br/>
        <w:t>Rit aux chants ivres de soleil</w:t>
      </w:r>
      <w:r w:rsidRPr="00E36ED4">
        <w:rPr>
          <w:rFonts w:ascii="Tahoma" w:eastAsia="Times New Roman" w:hAnsi="Tahoma" w:cs="Tahoma"/>
          <w:sz w:val="19"/>
          <w:szCs w:val="19"/>
          <w:lang w:eastAsia="fr-BE"/>
        </w:rPr>
        <w:br/>
        <w:t>Que le gai vendangeur entonne.</w:t>
      </w:r>
      <w:r w:rsidRPr="00E36ED4">
        <w:rPr>
          <w:rFonts w:ascii="Tahoma" w:eastAsia="Times New Roman" w:hAnsi="Tahoma" w:cs="Tahoma"/>
          <w:sz w:val="19"/>
          <w:szCs w:val="19"/>
          <w:lang w:eastAsia="fr-BE"/>
        </w:rPr>
        <w:br/>
        <w:t>Sois le bienvenu, rouge Automne.</w:t>
      </w:r>
    </w:p>
    <w:p w14:paraId="40E74029" w14:textId="77777777" w:rsidR="007B6052" w:rsidRPr="004844BA" w:rsidRDefault="007B6052" w:rsidP="007B6052">
      <w:pPr>
        <w:pBdr>
          <w:top w:val="single" w:sz="4" w:space="1" w:color="auto"/>
          <w:left w:val="single" w:sz="4" w:space="4" w:color="auto"/>
          <w:bottom w:val="single" w:sz="4" w:space="1" w:color="auto"/>
          <w:right w:val="single" w:sz="4" w:space="4" w:color="auto"/>
        </w:pBdr>
        <w:shd w:val="clear" w:color="auto" w:fill="FFFFFF"/>
        <w:spacing w:after="0" w:line="307" w:lineRule="atLeast"/>
        <w:jc w:val="center"/>
        <w:rPr>
          <w:rFonts w:ascii="Tahoma" w:eastAsia="Times New Roman" w:hAnsi="Tahoma" w:cs="Tahoma"/>
          <w:color w:val="000000"/>
          <w:sz w:val="19"/>
          <w:szCs w:val="19"/>
          <w:lang w:eastAsia="fr-BE"/>
        </w:rPr>
      </w:pPr>
    </w:p>
    <w:p w14:paraId="02953D2A" w14:textId="77777777" w:rsidR="007B6052" w:rsidRPr="004844BA" w:rsidRDefault="007B6052" w:rsidP="007B6052">
      <w:pPr>
        <w:pBdr>
          <w:top w:val="single" w:sz="4" w:space="1" w:color="auto"/>
          <w:left w:val="single" w:sz="4" w:space="4" w:color="auto"/>
          <w:bottom w:val="single" w:sz="4" w:space="1" w:color="auto"/>
          <w:right w:val="single" w:sz="4" w:space="4" w:color="auto"/>
        </w:pBdr>
        <w:shd w:val="clear" w:color="auto" w:fill="FFFFFF"/>
        <w:spacing w:after="120" w:line="307" w:lineRule="atLeast"/>
        <w:jc w:val="center"/>
        <w:rPr>
          <w:rFonts w:ascii="Tahoma" w:eastAsia="Times New Roman" w:hAnsi="Tahoma" w:cs="Tahoma"/>
          <w:color w:val="000000"/>
          <w:sz w:val="19"/>
          <w:szCs w:val="19"/>
          <w:lang w:eastAsia="fr-BE"/>
        </w:rPr>
      </w:pPr>
      <w:r w:rsidRPr="004844BA">
        <w:rPr>
          <w:rFonts w:ascii="Tahoma" w:eastAsia="Times New Roman" w:hAnsi="Tahoma" w:cs="Tahoma"/>
          <w:color w:val="000000"/>
          <w:sz w:val="19"/>
          <w:szCs w:val="19"/>
          <w:lang w:eastAsia="fr-BE"/>
        </w:rPr>
        <w:t>Théodore de Banville</w:t>
      </w:r>
      <w:r>
        <w:rPr>
          <w:rFonts w:ascii="Tahoma" w:eastAsia="Times New Roman" w:hAnsi="Tahoma" w:cs="Tahoma"/>
          <w:color w:val="000000"/>
          <w:sz w:val="19"/>
          <w:szCs w:val="19"/>
          <w:lang w:eastAsia="fr-BE"/>
        </w:rPr>
        <w:t xml:space="preserve">, </w:t>
      </w:r>
      <w:r w:rsidRPr="004844BA">
        <w:rPr>
          <w:rFonts w:ascii="Tahoma" w:eastAsia="Times New Roman" w:hAnsi="Tahoma" w:cs="Tahoma"/>
          <w:i/>
          <w:color w:val="000000"/>
          <w:sz w:val="19"/>
          <w:szCs w:val="19"/>
          <w:lang w:eastAsia="fr-BE"/>
        </w:rPr>
        <w:t>Les cariatides</w:t>
      </w:r>
      <w:r>
        <w:rPr>
          <w:rFonts w:ascii="Tahoma" w:eastAsia="Times New Roman" w:hAnsi="Tahoma" w:cs="Tahoma"/>
          <w:color w:val="000000"/>
          <w:sz w:val="19"/>
          <w:szCs w:val="19"/>
          <w:lang w:eastAsia="fr-BE"/>
        </w:rPr>
        <w:t>, 1842</w:t>
      </w:r>
    </w:p>
    <w:p w14:paraId="325826B0" w14:textId="77777777" w:rsidR="007B6052" w:rsidRDefault="007B6052" w:rsidP="007B6052">
      <w:pPr>
        <w:pStyle w:val="Paragraphedeliste"/>
        <w:numPr>
          <w:ilvl w:val="0"/>
          <w:numId w:val="1"/>
        </w:numPr>
        <w:jc w:val="both"/>
      </w:pPr>
      <w:r>
        <w:t>Quelle couleur est associée à l’automne ? Prouve-le en soulignant des mots dans le texte.</w:t>
      </w:r>
    </w:p>
    <w:p w14:paraId="5C8140A2" w14:textId="77777777" w:rsidR="00E36ED4" w:rsidRDefault="00E36ED4" w:rsidP="00E36ED4">
      <w:pPr>
        <w:pStyle w:val="Paragraphedeliste"/>
        <w:ind w:left="360"/>
        <w:jc w:val="both"/>
      </w:pPr>
    </w:p>
    <w:p w14:paraId="4C5AE737" w14:textId="77777777" w:rsidR="00E36ED4" w:rsidRDefault="00E36ED4" w:rsidP="00E36ED4">
      <w:pPr>
        <w:pStyle w:val="Paragraphedeliste"/>
        <w:ind w:left="360"/>
        <w:jc w:val="both"/>
      </w:pPr>
    </w:p>
    <w:p w14:paraId="7AD0EAC7" w14:textId="0C2E04F7" w:rsidR="007B6052" w:rsidRDefault="007B6052" w:rsidP="007B6052">
      <w:pPr>
        <w:pStyle w:val="Paragraphedeliste"/>
        <w:numPr>
          <w:ilvl w:val="0"/>
          <w:numId w:val="1"/>
        </w:numPr>
        <w:jc w:val="both"/>
      </w:pPr>
      <w:r>
        <w:t>Quelle activité humaine Banville associe-t-il à l’automne ? Repère dans le texte les mots qui indiquent cette activité.</w:t>
      </w:r>
    </w:p>
    <w:p w14:paraId="3BCBD804" w14:textId="77777777" w:rsidR="007B6052" w:rsidRDefault="007B6052" w:rsidP="007B6052">
      <w:pPr>
        <w:pStyle w:val="Paragraphedeliste"/>
        <w:jc w:val="both"/>
      </w:pPr>
    </w:p>
    <w:p w14:paraId="362270FB" w14:textId="77777777" w:rsidR="00E36ED4" w:rsidRDefault="00E36ED4" w:rsidP="007B6052">
      <w:pPr>
        <w:pStyle w:val="Paragraphedeliste"/>
        <w:jc w:val="both"/>
      </w:pPr>
    </w:p>
    <w:p w14:paraId="14DE410D" w14:textId="77777777" w:rsidR="00E36ED4" w:rsidRDefault="007B6052" w:rsidP="007B6052">
      <w:pPr>
        <w:pStyle w:val="Paragraphedeliste"/>
        <w:numPr>
          <w:ilvl w:val="0"/>
          <w:numId w:val="1"/>
        </w:numPr>
        <w:jc w:val="both"/>
      </w:pPr>
      <w:r>
        <w:t>Quelle conception de l’automne Banville présente-t-il ? Peut-on le rapprocher des autres poèmes sur l’automne vus ensemble ?</w:t>
      </w:r>
    </w:p>
    <w:p w14:paraId="173A82A7" w14:textId="77777777" w:rsidR="00E36ED4" w:rsidRDefault="00E36ED4" w:rsidP="00E36ED4">
      <w:pPr>
        <w:pStyle w:val="Paragraphedeliste"/>
        <w:ind w:left="360"/>
        <w:jc w:val="both"/>
      </w:pPr>
    </w:p>
    <w:p w14:paraId="0204764F" w14:textId="77777777" w:rsidR="00E36ED4" w:rsidRDefault="00E36ED4" w:rsidP="00E36ED4">
      <w:pPr>
        <w:pStyle w:val="Paragraphedeliste"/>
        <w:ind w:left="360"/>
        <w:jc w:val="both"/>
      </w:pPr>
    </w:p>
    <w:p w14:paraId="09745832" w14:textId="69D7BF99" w:rsidR="007B6052" w:rsidRDefault="007B6052" w:rsidP="007B6052">
      <w:pPr>
        <w:pStyle w:val="Paragraphedeliste"/>
        <w:numPr>
          <w:ilvl w:val="0"/>
          <w:numId w:val="1"/>
        </w:numPr>
        <w:jc w:val="both"/>
      </w:pPr>
      <w:r>
        <w:t>Rédige un texte d’analyse dans lequel tu rassembleras les réponses aux questions précédentes à propos du poème de Banville.</w:t>
      </w:r>
    </w:p>
    <w:p w14:paraId="4F682764" w14:textId="77777777" w:rsidR="007B6052" w:rsidRDefault="007B6052" w:rsidP="007B6052">
      <w:pPr>
        <w:jc w:val="both"/>
      </w:pPr>
    </w:p>
    <w:p w14:paraId="69BC0E21" w14:textId="77777777" w:rsidR="007B6052" w:rsidRDefault="007B6052" w:rsidP="007B6052">
      <w:pPr>
        <w:tabs>
          <w:tab w:val="left" w:pos="2730"/>
        </w:tabs>
        <w:rPr>
          <w:sz w:val="24"/>
          <w:szCs w:val="24"/>
          <w:lang w:eastAsia="fr-BE"/>
        </w:rPr>
      </w:pPr>
    </w:p>
    <w:p w14:paraId="6E76E9EB" w14:textId="77777777" w:rsidR="007B6052" w:rsidRDefault="007B6052" w:rsidP="007B6052">
      <w:pPr>
        <w:tabs>
          <w:tab w:val="left" w:pos="2730"/>
        </w:tabs>
        <w:rPr>
          <w:sz w:val="24"/>
          <w:szCs w:val="24"/>
          <w:lang w:eastAsia="fr-BE"/>
        </w:rPr>
      </w:pPr>
    </w:p>
    <w:p w14:paraId="62F8C5B8" w14:textId="77777777" w:rsidR="007B6052" w:rsidRDefault="007B6052" w:rsidP="007B6052">
      <w:pPr>
        <w:tabs>
          <w:tab w:val="left" w:pos="2730"/>
        </w:tabs>
        <w:rPr>
          <w:sz w:val="24"/>
          <w:szCs w:val="24"/>
          <w:lang w:eastAsia="fr-BE"/>
        </w:rPr>
      </w:pPr>
    </w:p>
    <w:p w14:paraId="7CC60CAA" w14:textId="77777777" w:rsidR="007B6052" w:rsidRDefault="007B6052" w:rsidP="007B6052">
      <w:pPr>
        <w:tabs>
          <w:tab w:val="left" w:pos="2730"/>
        </w:tabs>
        <w:rPr>
          <w:sz w:val="24"/>
          <w:szCs w:val="24"/>
          <w:lang w:eastAsia="fr-BE"/>
        </w:rPr>
      </w:pPr>
    </w:p>
    <w:p w14:paraId="54E0DA61" w14:textId="77777777" w:rsidR="007B6052" w:rsidRDefault="007B6052" w:rsidP="007B6052">
      <w:pPr>
        <w:tabs>
          <w:tab w:val="left" w:pos="2730"/>
        </w:tabs>
        <w:rPr>
          <w:sz w:val="24"/>
          <w:szCs w:val="24"/>
          <w:lang w:eastAsia="fr-BE"/>
        </w:rPr>
      </w:pPr>
    </w:p>
    <w:p w14:paraId="5126A88F" w14:textId="77777777" w:rsidR="007B6052" w:rsidRDefault="007B6052" w:rsidP="007B6052">
      <w:pPr>
        <w:tabs>
          <w:tab w:val="left" w:pos="2730"/>
        </w:tabs>
        <w:rPr>
          <w:sz w:val="24"/>
          <w:szCs w:val="24"/>
          <w:lang w:eastAsia="fr-BE"/>
        </w:rPr>
      </w:pPr>
    </w:p>
    <w:p w14:paraId="531D5050" w14:textId="77777777" w:rsidR="007B6052" w:rsidRDefault="007B6052" w:rsidP="007B6052">
      <w:pPr>
        <w:tabs>
          <w:tab w:val="left" w:pos="2730"/>
        </w:tabs>
        <w:rPr>
          <w:sz w:val="24"/>
          <w:szCs w:val="24"/>
          <w:lang w:eastAsia="fr-BE"/>
        </w:rPr>
      </w:pPr>
    </w:p>
    <w:p w14:paraId="269EE927" w14:textId="77777777" w:rsidR="007B6052" w:rsidRDefault="007B6052" w:rsidP="007B6052">
      <w:pPr>
        <w:pStyle w:val="Paragraphedeliste"/>
        <w:numPr>
          <w:ilvl w:val="0"/>
          <w:numId w:val="7"/>
        </w:numPr>
        <w:pBdr>
          <w:bottom w:val="single" w:sz="12" w:space="1" w:color="auto"/>
        </w:pBdr>
        <w:rPr>
          <w:b/>
          <w:sz w:val="28"/>
          <w:szCs w:val="28"/>
        </w:rPr>
      </w:pPr>
      <w:r w:rsidRPr="002B51DC">
        <w:rPr>
          <w:b/>
          <w:sz w:val="28"/>
          <w:szCs w:val="28"/>
        </w:rPr>
        <w:lastRenderedPageBreak/>
        <w:t>Analyse poétique : exercice</w:t>
      </w:r>
      <w:r>
        <w:rPr>
          <w:b/>
          <w:sz w:val="28"/>
          <w:szCs w:val="28"/>
        </w:rPr>
        <w:t xml:space="preserve"> récapitulatif</w:t>
      </w:r>
    </w:p>
    <w:tbl>
      <w:tblPr>
        <w:tblStyle w:val="Grilledutableau"/>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5217"/>
        <w:gridCol w:w="5219"/>
      </w:tblGrid>
      <w:tr w:rsidR="007B6052" w14:paraId="1399C8D3" w14:textId="77777777" w:rsidTr="00B53A37">
        <w:tc>
          <w:tcPr>
            <w:tcW w:w="5228" w:type="dxa"/>
            <w:shd w:val="clear" w:color="auto" w:fill="D9E2F3" w:themeFill="accent1" w:themeFillTint="33"/>
          </w:tcPr>
          <w:p w14:paraId="396339B6" w14:textId="77777777" w:rsidR="007B6052" w:rsidRPr="00731702" w:rsidRDefault="007B6052" w:rsidP="00B53A37">
            <w:pPr>
              <w:jc w:val="center"/>
              <w:rPr>
                <w:b/>
              </w:rPr>
            </w:pPr>
            <w:r w:rsidRPr="00731702">
              <w:rPr>
                <w:b/>
                <w:sz w:val="28"/>
              </w:rPr>
              <w:t>Vieille chanson du jeune temps</w:t>
            </w:r>
          </w:p>
          <w:p w14:paraId="2EA9CBF7" w14:textId="77777777" w:rsidR="007B6052" w:rsidRDefault="007B6052" w:rsidP="00B53A37"/>
          <w:p w14:paraId="43029C32" w14:textId="77777777" w:rsidR="007B6052" w:rsidRDefault="007B6052" w:rsidP="00B53A37">
            <w:r>
              <w:t>Je ne songeais pas à Rose ;</w:t>
            </w:r>
          </w:p>
          <w:p w14:paraId="562EFF5B" w14:textId="77777777" w:rsidR="007B6052" w:rsidRDefault="007B6052" w:rsidP="00B53A37">
            <w:r>
              <w:t>Rose au bois vint avec moi ;</w:t>
            </w:r>
          </w:p>
          <w:p w14:paraId="6407340D" w14:textId="77777777" w:rsidR="007B6052" w:rsidRDefault="007B6052" w:rsidP="00B53A37">
            <w:r>
              <w:t>Nous parlions de quelque chose,</w:t>
            </w:r>
          </w:p>
          <w:p w14:paraId="0364C971" w14:textId="77777777" w:rsidR="007B6052" w:rsidRDefault="007B6052" w:rsidP="00B53A37">
            <w:r>
              <w:t>Mais je ne sais plus de quoi.</w:t>
            </w:r>
          </w:p>
          <w:p w14:paraId="4C90AB0C" w14:textId="77777777" w:rsidR="007B6052" w:rsidRDefault="007B6052" w:rsidP="00B53A37"/>
          <w:p w14:paraId="64FED1A2" w14:textId="77777777" w:rsidR="007B6052" w:rsidRDefault="007B6052" w:rsidP="00B53A37">
            <w:r>
              <w:t>J'étais froid comme les marbres ;</w:t>
            </w:r>
          </w:p>
          <w:p w14:paraId="1EBD31BC" w14:textId="77777777" w:rsidR="007B6052" w:rsidRDefault="007B6052" w:rsidP="00B53A37">
            <w:r>
              <w:t>Je marchais à pas distraits ;</w:t>
            </w:r>
          </w:p>
          <w:p w14:paraId="5B29B2C4" w14:textId="77777777" w:rsidR="007B6052" w:rsidRDefault="007B6052" w:rsidP="00B53A37">
            <w:r>
              <w:t>Je parlais des fleurs, des arbres</w:t>
            </w:r>
          </w:p>
          <w:p w14:paraId="69BBEF41" w14:textId="77777777" w:rsidR="007B6052" w:rsidRDefault="007B6052" w:rsidP="00B53A37">
            <w:r>
              <w:t>Son œil semblait dire : " Après ? "</w:t>
            </w:r>
          </w:p>
          <w:p w14:paraId="69D67996" w14:textId="77777777" w:rsidR="007B6052" w:rsidRDefault="007B6052" w:rsidP="00B53A37"/>
          <w:p w14:paraId="64035BB0" w14:textId="77777777" w:rsidR="007B6052" w:rsidRDefault="007B6052" w:rsidP="00B53A37">
            <w:r>
              <w:t>La rosée offrait ses perles,</w:t>
            </w:r>
          </w:p>
          <w:p w14:paraId="6FE153DD" w14:textId="77777777" w:rsidR="007B6052" w:rsidRDefault="007B6052" w:rsidP="00B53A37">
            <w:r>
              <w:t>Le taillis ses parasols ;</w:t>
            </w:r>
          </w:p>
          <w:p w14:paraId="325B38D3" w14:textId="77777777" w:rsidR="007B6052" w:rsidRDefault="007B6052" w:rsidP="00B53A37">
            <w:r>
              <w:t>J'allais ; j'écoutais les merles,</w:t>
            </w:r>
          </w:p>
          <w:p w14:paraId="709FD416" w14:textId="77777777" w:rsidR="007B6052" w:rsidRDefault="007B6052" w:rsidP="00B53A37">
            <w:r>
              <w:t>Et Rose les rossignols.</w:t>
            </w:r>
          </w:p>
          <w:p w14:paraId="3E983D3D" w14:textId="77777777" w:rsidR="007B6052" w:rsidRDefault="007B6052" w:rsidP="00B53A37"/>
          <w:p w14:paraId="717220B4" w14:textId="77777777" w:rsidR="007B6052" w:rsidRDefault="007B6052" w:rsidP="00B53A37">
            <w:r>
              <w:t>Moi, seize ans, et l'air morose ;</w:t>
            </w:r>
          </w:p>
          <w:p w14:paraId="425D8789" w14:textId="77777777" w:rsidR="007B6052" w:rsidRDefault="007B6052" w:rsidP="00B53A37">
            <w:r>
              <w:t>Elle, vingt ; ses yeux brillaient.</w:t>
            </w:r>
          </w:p>
          <w:p w14:paraId="19256D36" w14:textId="77777777" w:rsidR="007B6052" w:rsidRDefault="007B6052" w:rsidP="00B53A37">
            <w:r>
              <w:t>Les rossignols chantaient Rose</w:t>
            </w:r>
          </w:p>
          <w:p w14:paraId="4BDB6D4F" w14:textId="77777777" w:rsidR="007B6052" w:rsidRDefault="007B6052" w:rsidP="00B53A37">
            <w:r>
              <w:t>Et les merles me sifflaient.</w:t>
            </w:r>
          </w:p>
          <w:p w14:paraId="3BFD4E7C" w14:textId="77777777" w:rsidR="007B6052" w:rsidRDefault="007B6052" w:rsidP="00B53A37"/>
          <w:p w14:paraId="7FB8BC44" w14:textId="77777777" w:rsidR="007B6052" w:rsidRDefault="007B6052" w:rsidP="00B53A37"/>
          <w:p w14:paraId="6D1B7902" w14:textId="77777777" w:rsidR="007B6052" w:rsidRDefault="007B6052" w:rsidP="00B53A37"/>
        </w:tc>
        <w:tc>
          <w:tcPr>
            <w:tcW w:w="5228" w:type="dxa"/>
            <w:shd w:val="clear" w:color="auto" w:fill="D9E2F3" w:themeFill="accent1" w:themeFillTint="33"/>
          </w:tcPr>
          <w:p w14:paraId="51FE28C1" w14:textId="77777777" w:rsidR="007B6052" w:rsidRDefault="007B6052" w:rsidP="00B53A37">
            <w:r>
              <w:t>Rose, droite sur ses hanches,</w:t>
            </w:r>
          </w:p>
          <w:p w14:paraId="1E6E44AA" w14:textId="77777777" w:rsidR="007B6052" w:rsidRDefault="007B6052" w:rsidP="00B53A37">
            <w:r>
              <w:t>Leva son beau bras tremblant</w:t>
            </w:r>
          </w:p>
          <w:p w14:paraId="074CEB5A" w14:textId="77777777" w:rsidR="007B6052" w:rsidRDefault="007B6052" w:rsidP="00B53A37">
            <w:r>
              <w:t>Pour prendre une mûre aux branches</w:t>
            </w:r>
          </w:p>
          <w:p w14:paraId="2CED9B03" w14:textId="77777777" w:rsidR="007B6052" w:rsidRDefault="007B6052" w:rsidP="00B53A37">
            <w:r>
              <w:t>Je ne vis pas son bras blanc.</w:t>
            </w:r>
          </w:p>
          <w:p w14:paraId="32608839" w14:textId="77777777" w:rsidR="007B6052" w:rsidRDefault="007B6052" w:rsidP="00B53A37"/>
          <w:p w14:paraId="3C56CD25" w14:textId="77777777" w:rsidR="007B6052" w:rsidRDefault="007B6052" w:rsidP="00B53A37">
            <w:r>
              <w:t>Une eau courait, fraîche et creuse,</w:t>
            </w:r>
          </w:p>
          <w:p w14:paraId="6908E77F" w14:textId="77777777" w:rsidR="007B6052" w:rsidRDefault="007B6052" w:rsidP="00B53A37">
            <w:r>
              <w:t>Sur les mousses de velours ;</w:t>
            </w:r>
          </w:p>
          <w:p w14:paraId="15A5D1ED" w14:textId="77777777" w:rsidR="007B6052" w:rsidRDefault="007B6052" w:rsidP="00B53A37">
            <w:r>
              <w:t>Et la nature amoureuse</w:t>
            </w:r>
          </w:p>
          <w:p w14:paraId="15731BF6" w14:textId="77777777" w:rsidR="007B6052" w:rsidRDefault="007B6052" w:rsidP="00B53A37">
            <w:r>
              <w:t>Dormait dans les grands bois sourds.</w:t>
            </w:r>
          </w:p>
          <w:p w14:paraId="7C045BF1" w14:textId="77777777" w:rsidR="007B6052" w:rsidRDefault="007B6052" w:rsidP="00B53A37"/>
          <w:p w14:paraId="4E4839DD" w14:textId="77777777" w:rsidR="007B6052" w:rsidRDefault="007B6052" w:rsidP="00B53A37">
            <w:r>
              <w:t>Rose défit sa chaussure,</w:t>
            </w:r>
          </w:p>
          <w:p w14:paraId="43E0C34E" w14:textId="77777777" w:rsidR="007B6052" w:rsidRDefault="007B6052" w:rsidP="00B53A37">
            <w:r>
              <w:t>Et mit, d'un air ingénu,</w:t>
            </w:r>
          </w:p>
          <w:p w14:paraId="20B15005" w14:textId="77777777" w:rsidR="007B6052" w:rsidRDefault="007B6052" w:rsidP="00B53A37">
            <w:r>
              <w:t>Son petit pied dans l'eau pure</w:t>
            </w:r>
          </w:p>
          <w:p w14:paraId="4D578AA2" w14:textId="77777777" w:rsidR="007B6052" w:rsidRDefault="007B6052" w:rsidP="00B53A37">
            <w:r>
              <w:t>Je ne vis pas son pied nu.</w:t>
            </w:r>
          </w:p>
          <w:p w14:paraId="326E593F" w14:textId="77777777" w:rsidR="007B6052" w:rsidRDefault="007B6052" w:rsidP="00B53A37"/>
          <w:p w14:paraId="4E628B0C" w14:textId="77777777" w:rsidR="007B6052" w:rsidRDefault="007B6052" w:rsidP="00B53A37">
            <w:r>
              <w:t>Je ne savais que lui dire ;</w:t>
            </w:r>
          </w:p>
          <w:p w14:paraId="357D17F0" w14:textId="77777777" w:rsidR="007B6052" w:rsidRDefault="007B6052" w:rsidP="00B53A37">
            <w:r>
              <w:t>Je la suivais dans le bois,</w:t>
            </w:r>
          </w:p>
          <w:p w14:paraId="1B0C1E18" w14:textId="77777777" w:rsidR="007B6052" w:rsidRDefault="007B6052" w:rsidP="00B53A37">
            <w:r>
              <w:t>La voyant parfois sourire</w:t>
            </w:r>
          </w:p>
          <w:p w14:paraId="3AEB3245" w14:textId="77777777" w:rsidR="007B6052" w:rsidRDefault="007B6052" w:rsidP="00B53A37">
            <w:r>
              <w:t>Et soupirer quelquefois.</w:t>
            </w:r>
          </w:p>
          <w:p w14:paraId="6BF459B4" w14:textId="77777777" w:rsidR="007B6052" w:rsidRDefault="007B6052" w:rsidP="00B53A37"/>
          <w:p w14:paraId="18224A06" w14:textId="77777777" w:rsidR="007B6052" w:rsidRDefault="007B6052" w:rsidP="00B53A37">
            <w:r>
              <w:t>Je ne vis qu'elle était belle</w:t>
            </w:r>
          </w:p>
          <w:p w14:paraId="767E96ED" w14:textId="77777777" w:rsidR="007B6052" w:rsidRDefault="007B6052" w:rsidP="00B53A37">
            <w:r>
              <w:t>Qu'en sortant des grands bois sourds.</w:t>
            </w:r>
          </w:p>
          <w:p w14:paraId="7170FEA0" w14:textId="77777777" w:rsidR="007B6052" w:rsidRDefault="007B6052" w:rsidP="00B53A37">
            <w:r>
              <w:t>" Soit ; n'y pensons plus ! " dit-elle.</w:t>
            </w:r>
          </w:p>
          <w:p w14:paraId="16E53C22" w14:textId="77777777" w:rsidR="007B6052" w:rsidRDefault="007B6052" w:rsidP="00B53A37">
            <w:r>
              <w:t>Depuis, j'y pense toujours.</w:t>
            </w:r>
          </w:p>
          <w:p w14:paraId="7340AF80" w14:textId="77777777" w:rsidR="007B6052" w:rsidRDefault="007B6052" w:rsidP="00B53A37">
            <w:pPr>
              <w:jc w:val="right"/>
            </w:pPr>
            <w:r w:rsidRPr="0049037C">
              <w:rPr>
                <w:b/>
                <w:smallCaps/>
              </w:rPr>
              <w:t>Victor Hugo</w:t>
            </w:r>
            <w:r>
              <w:t xml:space="preserve">, </w:t>
            </w:r>
            <w:r w:rsidRPr="0049037C">
              <w:rPr>
                <w:i/>
              </w:rPr>
              <w:t>Les Contemplations</w:t>
            </w:r>
            <w:r>
              <w:t>, 1856</w:t>
            </w:r>
          </w:p>
        </w:tc>
      </w:tr>
    </w:tbl>
    <w:p w14:paraId="0DB9FBEE" w14:textId="77777777" w:rsidR="007B6052" w:rsidRDefault="007B6052" w:rsidP="007B6052"/>
    <w:p w14:paraId="3302928F" w14:textId="77777777" w:rsidR="007B6052" w:rsidRPr="0049037C" w:rsidRDefault="007B6052" w:rsidP="007B6052">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Que peux-tu dire de la structure (vers, rimes, strophes) de ce poème ?</w:t>
      </w:r>
    </w:p>
    <w:p w14:paraId="04BD3B2A" w14:textId="77777777" w:rsidR="007B6052" w:rsidRPr="0049037C" w:rsidRDefault="007B6052" w:rsidP="007B6052">
      <w:pPr>
        <w:tabs>
          <w:tab w:val="left" w:pos="3135"/>
        </w:tabs>
        <w:spacing w:after="240"/>
        <w:jc w:val="both"/>
        <w:rPr>
          <w:sz w:val="20"/>
          <w:szCs w:val="28"/>
          <w:lang w:eastAsia="fr-BE"/>
        </w:rPr>
      </w:pPr>
    </w:p>
    <w:p w14:paraId="6A936B1C" w14:textId="77777777" w:rsidR="007B6052" w:rsidRDefault="007B6052" w:rsidP="007B6052">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Quel est le thème de ce poème ? Justifie.</w:t>
      </w:r>
    </w:p>
    <w:p w14:paraId="7AFA39AB" w14:textId="77777777" w:rsidR="00E36ED4" w:rsidRPr="00E36ED4" w:rsidRDefault="00E36ED4" w:rsidP="00E36ED4">
      <w:pPr>
        <w:pStyle w:val="Paragraphedeliste"/>
        <w:rPr>
          <w:sz w:val="20"/>
          <w:szCs w:val="28"/>
          <w:lang w:eastAsia="fr-BE"/>
        </w:rPr>
      </w:pPr>
    </w:p>
    <w:p w14:paraId="533D074F" w14:textId="77777777" w:rsidR="007B6052" w:rsidRDefault="007B6052" w:rsidP="007B6052">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Commente la progression sémantique du poème (la progression du poème au fil des strophes).</w:t>
      </w:r>
    </w:p>
    <w:p w14:paraId="4C94919B" w14:textId="77777777" w:rsidR="00E36ED4" w:rsidRDefault="00E36ED4" w:rsidP="00E36ED4">
      <w:pPr>
        <w:pStyle w:val="Paragraphedeliste"/>
        <w:tabs>
          <w:tab w:val="left" w:pos="3135"/>
        </w:tabs>
        <w:spacing w:after="240"/>
        <w:ind w:left="714"/>
        <w:contextualSpacing w:val="0"/>
        <w:jc w:val="both"/>
        <w:rPr>
          <w:sz w:val="20"/>
          <w:szCs w:val="28"/>
          <w:lang w:eastAsia="fr-BE"/>
        </w:rPr>
      </w:pPr>
    </w:p>
    <w:p w14:paraId="415A1745" w14:textId="57A769D9" w:rsidR="007B6052" w:rsidRPr="0049037C" w:rsidRDefault="007B6052" w:rsidP="007B6052">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Repère le/les champs lexicaux qui traversent le poème. Qu’apportent-ils au poème ?</w:t>
      </w:r>
    </w:p>
    <w:p w14:paraId="3A0B90FA" w14:textId="77777777" w:rsidR="00E36ED4" w:rsidRDefault="00E36ED4" w:rsidP="00E36ED4">
      <w:pPr>
        <w:pStyle w:val="Paragraphedeliste"/>
        <w:tabs>
          <w:tab w:val="left" w:pos="3135"/>
        </w:tabs>
        <w:spacing w:after="240"/>
        <w:ind w:left="714"/>
        <w:contextualSpacing w:val="0"/>
        <w:jc w:val="both"/>
        <w:rPr>
          <w:sz w:val="20"/>
          <w:szCs w:val="28"/>
          <w:lang w:eastAsia="fr-BE"/>
        </w:rPr>
      </w:pPr>
    </w:p>
    <w:p w14:paraId="3964BD20" w14:textId="070731BB" w:rsidR="00C379E9" w:rsidRDefault="007B6052" w:rsidP="00C379E9">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Quelles figures de style parcourent le poème ? Explique leur présence</w:t>
      </w:r>
      <w:r w:rsidR="00C379E9">
        <w:rPr>
          <w:sz w:val="20"/>
          <w:szCs w:val="28"/>
          <w:lang w:eastAsia="fr-BE"/>
        </w:rPr>
        <w:t>.</w:t>
      </w:r>
    </w:p>
    <w:p w14:paraId="4DC08D85" w14:textId="77777777" w:rsidR="007B6052" w:rsidRPr="0049037C" w:rsidRDefault="007B6052" w:rsidP="007B6052">
      <w:pPr>
        <w:pStyle w:val="Paragraphedeliste"/>
        <w:tabs>
          <w:tab w:val="left" w:pos="3135"/>
        </w:tabs>
        <w:spacing w:after="240"/>
        <w:ind w:left="714"/>
        <w:contextualSpacing w:val="0"/>
        <w:jc w:val="both"/>
        <w:rPr>
          <w:sz w:val="20"/>
          <w:szCs w:val="28"/>
          <w:lang w:eastAsia="fr-BE"/>
        </w:rPr>
      </w:pPr>
    </w:p>
    <w:p w14:paraId="6F01FCBB" w14:textId="77777777" w:rsidR="007B6052" w:rsidRPr="0049037C" w:rsidRDefault="007B6052" w:rsidP="007B6052">
      <w:pPr>
        <w:pStyle w:val="Paragraphedeliste"/>
        <w:tabs>
          <w:tab w:val="left" w:pos="3135"/>
        </w:tabs>
        <w:spacing w:after="240"/>
        <w:ind w:left="714"/>
        <w:contextualSpacing w:val="0"/>
        <w:jc w:val="both"/>
        <w:rPr>
          <w:sz w:val="20"/>
          <w:szCs w:val="28"/>
          <w:lang w:eastAsia="fr-BE"/>
        </w:rPr>
      </w:pPr>
    </w:p>
    <w:p w14:paraId="3A4994D6" w14:textId="77777777" w:rsidR="007B6052" w:rsidRPr="0049037C" w:rsidRDefault="007B6052" w:rsidP="007B6052">
      <w:pPr>
        <w:pStyle w:val="Paragraphedeliste"/>
        <w:numPr>
          <w:ilvl w:val="0"/>
          <w:numId w:val="9"/>
        </w:numPr>
        <w:tabs>
          <w:tab w:val="left" w:pos="3135"/>
        </w:tabs>
        <w:spacing w:after="240"/>
        <w:ind w:left="714" w:hanging="357"/>
        <w:contextualSpacing w:val="0"/>
        <w:jc w:val="both"/>
        <w:rPr>
          <w:sz w:val="20"/>
          <w:szCs w:val="28"/>
          <w:lang w:eastAsia="fr-BE"/>
        </w:rPr>
      </w:pPr>
      <w:r w:rsidRPr="0049037C">
        <w:rPr>
          <w:sz w:val="20"/>
          <w:szCs w:val="28"/>
          <w:lang w:eastAsia="fr-BE"/>
        </w:rPr>
        <w:t>Rédige un « commentaire poétique », c’est-à-dire un texte structuré qui reprendra toutes ces informations sur le poème. Essaie de ne pas énumérer les champs lexicaux et les figures de style sans mentionner leur apport.</w:t>
      </w:r>
    </w:p>
    <w:p w14:paraId="299555C4" w14:textId="77777777" w:rsidR="00F11FA9" w:rsidRDefault="00F11FA9">
      <w:pPr>
        <w:rPr>
          <w:b/>
          <w:sz w:val="28"/>
          <w:szCs w:val="28"/>
          <w:lang w:eastAsia="fr-BE"/>
        </w:rPr>
      </w:pPr>
      <w:r>
        <w:rPr>
          <w:b/>
          <w:sz w:val="28"/>
          <w:szCs w:val="28"/>
          <w:lang w:eastAsia="fr-BE"/>
        </w:rPr>
        <w:br w:type="page"/>
      </w:r>
    </w:p>
    <w:p w14:paraId="33DF95CF" w14:textId="6621610E" w:rsidR="007B6052" w:rsidRDefault="007B6052" w:rsidP="007B6052">
      <w:pPr>
        <w:pStyle w:val="Paragraphedeliste"/>
        <w:numPr>
          <w:ilvl w:val="0"/>
          <w:numId w:val="7"/>
        </w:numPr>
        <w:pBdr>
          <w:bottom w:val="single" w:sz="12" w:space="1" w:color="auto"/>
        </w:pBdr>
        <w:tabs>
          <w:tab w:val="left" w:pos="3135"/>
        </w:tabs>
        <w:rPr>
          <w:b/>
          <w:sz w:val="28"/>
          <w:szCs w:val="28"/>
          <w:lang w:eastAsia="fr-BE"/>
        </w:rPr>
      </w:pPr>
      <w:r>
        <w:rPr>
          <w:b/>
          <w:sz w:val="28"/>
          <w:szCs w:val="28"/>
          <w:lang w:eastAsia="fr-BE"/>
        </w:rPr>
        <w:lastRenderedPageBreak/>
        <w:t>Connaitre le</w:t>
      </w:r>
      <w:r w:rsidRPr="00291659">
        <w:rPr>
          <w:b/>
          <w:sz w:val="28"/>
          <w:szCs w:val="28"/>
          <w:lang w:eastAsia="fr-BE"/>
        </w:rPr>
        <w:t xml:space="preserve"> romantisme</w:t>
      </w:r>
    </w:p>
    <w:p w14:paraId="2382E54A" w14:textId="77777777" w:rsidR="007B6052" w:rsidRDefault="007B6052" w:rsidP="007B6052">
      <w:pPr>
        <w:tabs>
          <w:tab w:val="left" w:pos="3135"/>
        </w:tabs>
        <w:rPr>
          <w:lang w:eastAsia="fr-BE"/>
        </w:rPr>
      </w:pPr>
      <w:r>
        <w:rPr>
          <w:lang w:eastAsia="fr-BE"/>
        </w:rPr>
        <w:t>Lis le texte informatif sur le romantisme ci-dessous et réponds aux questions qui l’accompagnent.</w:t>
      </w:r>
    </w:p>
    <w:p w14:paraId="6FA31F79" w14:textId="77777777" w:rsidR="007B6052" w:rsidRDefault="007B6052" w:rsidP="007B6052">
      <w:pPr>
        <w:tabs>
          <w:tab w:val="left" w:pos="3135"/>
        </w:tabs>
        <w:rPr>
          <w:b/>
          <w:lang w:eastAsia="fr-BE"/>
        </w:rPr>
      </w:pPr>
      <w:r w:rsidRPr="00390EB1">
        <w:rPr>
          <w:b/>
          <w:lang w:eastAsia="fr-BE"/>
        </w:rPr>
        <w:t>Romantisme</w:t>
      </w:r>
    </w:p>
    <w:p w14:paraId="5FFB4BC2" w14:textId="77777777"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0"/>
        </w:tabs>
        <w:spacing w:line="288" w:lineRule="auto"/>
        <w:ind w:firstLine="567"/>
        <w:jc w:val="both"/>
        <w:rPr>
          <w:rFonts w:ascii="Comic Sans MS" w:hAnsi="Comic Sans MS"/>
          <w:lang w:eastAsia="fr-BE"/>
        </w:rPr>
      </w:pPr>
      <w:r w:rsidRPr="00731702">
        <w:rPr>
          <w:rFonts w:ascii="Comic Sans MS" w:hAnsi="Comic Sans MS"/>
          <w:lang w:eastAsia="fr-BE"/>
        </w:rPr>
        <w:tab/>
        <w:t>Aujourd’hui, lorsque l’on dit d’une personne qu’elle est romantique, on entend par là qu’elle est douce et rêveuse. Si c’est d‘un film ou d’un roman qu’on parle, on évoque généralement une œuvre où l’amour est le thème principal, et qui finit bien. En un mot, romantique est très souvent synonyme de sentimental, mièvre, nunuche…</w:t>
      </w:r>
    </w:p>
    <w:p w14:paraId="46963368" w14:textId="77777777"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0"/>
        </w:tabs>
        <w:spacing w:line="288" w:lineRule="auto"/>
        <w:ind w:firstLine="567"/>
        <w:jc w:val="both"/>
        <w:rPr>
          <w:rFonts w:ascii="Comic Sans MS" w:hAnsi="Comic Sans MS"/>
          <w:lang w:eastAsia="fr-BE"/>
        </w:rPr>
      </w:pPr>
      <w:r w:rsidRPr="00731702">
        <w:rPr>
          <w:rFonts w:ascii="Comic Sans MS" w:hAnsi="Comic Sans MS"/>
          <w:lang w:eastAsia="fr-BE"/>
        </w:rPr>
        <w:t>Cette conception du romantisme a peu de choses à voir avec ce que fut historiquement le mouvement romantique. Dans la première moitié du XIXe siècle et dans toute l’Europe, il secoua les beaux-arts : la littérature, la peinture, la sculpture, l’architecture et la musique. Les artistes romantiques, en réalité, furent des rebelles, des hommes – et des femmes) qui osèrent dire non ! Mais à quoi ?</w:t>
      </w:r>
    </w:p>
    <w:p w14:paraId="0B3F0622" w14:textId="0081C126"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0"/>
        </w:tabs>
        <w:spacing w:line="288" w:lineRule="auto"/>
        <w:ind w:firstLine="567"/>
        <w:jc w:val="both"/>
        <w:rPr>
          <w:rFonts w:ascii="Comic Sans MS" w:hAnsi="Comic Sans MS"/>
          <w:lang w:eastAsia="fr-BE"/>
        </w:rPr>
      </w:pPr>
      <w:r w:rsidRPr="00731702">
        <w:rPr>
          <w:rFonts w:ascii="Comic Sans MS" w:hAnsi="Comic Sans MS"/>
          <w:lang w:eastAsia="fr-BE"/>
        </w:rPr>
        <w:t>Non tout d’abord aux productions artistiques de leurs ainés, ceux que l’on appelle les classiques. Pour ces derniers, une œuvre d’art n’avait guère de valeur si elle ne s’inspirait pas de l’Antiquité gréco-romaine (Ve siècle AVJC – Ve siècle APJC). Les auteurs de tragédies, par exemple, racontaient très souvent des histoires empruntés à la mythologie grecque. En outre, les classiques n’appréciaient pas que l’on parle de soi. Ils considéraient également que l’art devait présenter le beau idéal</w:t>
      </w:r>
      <w:r w:rsidR="00BF6E5F">
        <w:rPr>
          <w:rFonts w:ascii="Comic Sans MS" w:hAnsi="Comic Sans MS"/>
          <w:lang w:eastAsia="fr-BE"/>
        </w:rPr>
        <w:t>.</w:t>
      </w:r>
      <w:r w:rsidRPr="00731702">
        <w:rPr>
          <w:rFonts w:ascii="Comic Sans MS" w:hAnsi="Comic Sans MS"/>
          <w:lang w:eastAsia="fr-BE"/>
        </w:rPr>
        <w:t xml:space="preserve"> Enfin, aux excès de toute sorte, qu’ils jugeaient dangereux, ils préféraient les attitudes de bon sens. Les romantiques, au nom de la liberté, réclament le droit de s’intéresser à leur passé national, à leurs racines et à leur époque. C’est pourquoi ils s’inspirent du Moyen Âge (Ve- XVe siècles) et évoquent des faits d’actualité. Ils revendiquent aussi le droit de parler d’eux-mêmes dans leurs œuvres. Enfin, ils veulent montrer que l’art peut dire ce qu’il y a de plus beau et ce qu’il y a de plus hideux.</w:t>
      </w:r>
    </w:p>
    <w:p w14:paraId="0BDB08AB" w14:textId="77777777"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3135"/>
        </w:tabs>
        <w:spacing w:line="288" w:lineRule="auto"/>
        <w:ind w:firstLine="567"/>
        <w:jc w:val="both"/>
        <w:rPr>
          <w:rFonts w:ascii="Comic Sans MS" w:hAnsi="Comic Sans MS"/>
          <w:lang w:eastAsia="fr-BE"/>
        </w:rPr>
      </w:pPr>
      <w:r w:rsidRPr="00731702">
        <w:rPr>
          <w:rFonts w:ascii="Comic Sans MS" w:hAnsi="Comic Sans MS"/>
          <w:lang w:eastAsia="fr-BE"/>
        </w:rPr>
        <w:t>Les romantiques disent non également aux philosophes du XVIIIe siècle qui, plus que tout, croyaient au progrès et faisaient confiance à la Raison pour imaginer un homme et un monde meilleurs. Si les romantiques estiment que la Raison peut, effectivement, être utile, ils pensent qu’elle ne suffit pas. Selon eux, il faut aussi accorder toute son importance à la sensibilité.</w:t>
      </w:r>
    </w:p>
    <w:p w14:paraId="6CE83214" w14:textId="77777777"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3135"/>
        </w:tabs>
        <w:spacing w:line="288" w:lineRule="auto"/>
        <w:ind w:firstLine="567"/>
        <w:jc w:val="both"/>
        <w:rPr>
          <w:rFonts w:ascii="Comic Sans MS" w:hAnsi="Comic Sans MS"/>
          <w:lang w:eastAsia="fr-BE"/>
        </w:rPr>
      </w:pPr>
      <w:r w:rsidRPr="00731702">
        <w:rPr>
          <w:rFonts w:ascii="Comic Sans MS" w:hAnsi="Comic Sans MS"/>
          <w:lang w:eastAsia="fr-BE"/>
        </w:rPr>
        <w:t>Au nom du droit aux sentiments et à la passion, les romantiques inventorient leurs états d’âme, l’état de leurs pensées, de leurs amours. Ils ne se sentent pas toujours très bien dans leur peau ni dans le monde qui est le leur. Ils disent non aussi à la réussite sociale et à l’obsession de l’argent. Ils se montrent souvent mélancoliques. Ils rêvent parfois de s’évader : les pays exotiques les attirent ; la nature aussi, surtout quand elle est sublime et grandiose. Ils associent volontiers leurs sentiments au spectacle de la nature, par exemple, leur mélancolie à l’automne. Les écrivains romantiques, les poètes en particulier, sont donc essentiellement lyriques, c’est-à-dire qu’ils expriment avant tout leurs sentiments personnels. Comme pour eux, l’homme n’est pas seulement un être raisonnable, ils manifestent également beaucoup d’attention au rêve et à la folie.</w:t>
      </w:r>
    </w:p>
    <w:p w14:paraId="22D61EAE" w14:textId="40AFAE3B"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3135"/>
        </w:tabs>
        <w:spacing w:line="288" w:lineRule="auto"/>
        <w:ind w:firstLine="567"/>
        <w:jc w:val="both"/>
        <w:rPr>
          <w:rFonts w:ascii="Comic Sans MS" w:hAnsi="Comic Sans MS"/>
          <w:lang w:eastAsia="fr-BE"/>
        </w:rPr>
      </w:pPr>
      <w:r w:rsidRPr="00731702">
        <w:rPr>
          <w:rFonts w:ascii="Comic Sans MS" w:hAnsi="Comic Sans MS"/>
          <w:lang w:eastAsia="fr-BE"/>
        </w:rPr>
        <w:lastRenderedPageBreak/>
        <w:t>Tout ce qui précède pourrait laisser croire que les artistes romantiques sont des êt</w:t>
      </w:r>
      <w:r w:rsidR="00665972">
        <w:rPr>
          <w:rFonts w:ascii="Comic Sans MS" w:hAnsi="Comic Sans MS"/>
          <w:lang w:eastAsia="fr-BE"/>
        </w:rPr>
        <w:t>r</w:t>
      </w:r>
      <w:r w:rsidRPr="00731702">
        <w:rPr>
          <w:rFonts w:ascii="Comic Sans MS" w:hAnsi="Comic Sans MS"/>
          <w:lang w:eastAsia="fr-BE"/>
        </w:rPr>
        <w:t xml:space="preserve">es exclusivement préoccupés d’eux-mêmes, des êtres égocentriques. Il n’en est rien. Beaucoup d’entre eux ont désiré s’engager activement dans leur époque. A ce moment-là, l’Europe s’industrialise. La bourgeoisie d’affaires devient de plus en plus riche alors que les ouvriers, largement exploités, vivent dans une grande misère. </w:t>
      </w:r>
      <w:r w:rsidR="004F7EF9" w:rsidRPr="00731702">
        <w:rPr>
          <w:rFonts w:ascii="Comic Sans MS" w:hAnsi="Comic Sans MS"/>
          <w:lang w:eastAsia="fr-BE"/>
        </w:rPr>
        <w:t>À</w:t>
      </w:r>
      <w:r w:rsidRPr="00731702">
        <w:rPr>
          <w:rFonts w:ascii="Comic Sans MS" w:hAnsi="Comic Sans MS"/>
          <w:lang w:eastAsia="fr-BE"/>
        </w:rPr>
        <w:t xml:space="preserve"> cela encore, les romantiques disent non. Un écrivain comme Victor Hugo, par exemple, ne s’est jamais lassé de dénoncer ces injustices.</w:t>
      </w:r>
    </w:p>
    <w:p w14:paraId="0B63C4F8" w14:textId="77777777" w:rsidR="007B6052" w:rsidRPr="00731702" w:rsidRDefault="007B6052" w:rsidP="007B6052">
      <w:pPr>
        <w:pBdr>
          <w:top w:val="single" w:sz="12" w:space="1" w:color="auto"/>
          <w:left w:val="single" w:sz="12" w:space="4" w:color="auto"/>
          <w:bottom w:val="single" w:sz="12" w:space="1" w:color="auto"/>
          <w:right w:val="single" w:sz="12" w:space="4" w:color="auto"/>
        </w:pBdr>
        <w:shd w:val="clear" w:color="auto" w:fill="FFF2CC" w:themeFill="accent4" w:themeFillTint="33"/>
        <w:tabs>
          <w:tab w:val="left" w:pos="3135"/>
        </w:tabs>
        <w:spacing w:line="288" w:lineRule="auto"/>
        <w:ind w:firstLine="567"/>
        <w:jc w:val="both"/>
        <w:rPr>
          <w:rFonts w:ascii="Comic Sans MS" w:hAnsi="Comic Sans MS"/>
          <w:sz w:val="20"/>
          <w:lang w:eastAsia="fr-BE"/>
        </w:rPr>
      </w:pPr>
      <w:r w:rsidRPr="00731702">
        <w:rPr>
          <w:rFonts w:ascii="Comic Sans MS" w:hAnsi="Comic Sans MS"/>
          <w:lang w:eastAsia="fr-BE"/>
        </w:rPr>
        <w:t>Le mouvement romantique a triomphé dans la première moitié du XIXe siècle. Mais bien avant lui des écrivains ont parlé de leurs sentiments personnels. Bien avant lui, des artistes ont créé des personnages passionnés ou monstrueux. Et aujourd’hui, le succès d’un spectacle comme la comédie musicale Notre-Dame de Paris, inspirée du roman de Victor Hugo, montre que la tendance romantique demeure bien vivante</w:t>
      </w:r>
      <w:r w:rsidRPr="00731702">
        <w:rPr>
          <w:rFonts w:ascii="Comic Sans MS" w:hAnsi="Comic Sans MS"/>
          <w:sz w:val="20"/>
          <w:lang w:eastAsia="fr-BE"/>
        </w:rPr>
        <w:t>.</w:t>
      </w:r>
    </w:p>
    <w:p w14:paraId="0D8803B6" w14:textId="77777777" w:rsidR="007B6052" w:rsidRDefault="007B6052" w:rsidP="007B6052">
      <w:pPr>
        <w:pBdr>
          <w:bottom w:val="single" w:sz="12" w:space="1" w:color="auto"/>
          <w:between w:val="single" w:sz="12" w:space="1" w:color="auto"/>
        </w:pBdr>
        <w:tabs>
          <w:tab w:val="left" w:pos="3135"/>
        </w:tabs>
        <w:rPr>
          <w:b/>
          <w:lang w:eastAsia="fr-BE"/>
        </w:rPr>
      </w:pPr>
      <w:r>
        <w:rPr>
          <w:b/>
          <w:lang w:eastAsia="fr-BE"/>
        </w:rPr>
        <w:t xml:space="preserve">Exercice 1. </w:t>
      </w:r>
      <w:r w:rsidRPr="0049037C">
        <w:rPr>
          <w:lang w:eastAsia="fr-BE"/>
        </w:rPr>
        <w:t>Vrai ou faux ? Rectifie en cas d’énoncé erroné.</w:t>
      </w:r>
    </w:p>
    <w:tbl>
      <w:tblPr>
        <w:tblStyle w:val="Grilledutableau"/>
        <w:tblW w:w="0" w:type="auto"/>
        <w:tblInd w:w="-5" w:type="dxa"/>
        <w:tblLook w:val="04A0" w:firstRow="1" w:lastRow="0" w:firstColumn="1" w:lastColumn="0" w:noHBand="0" w:noVBand="1"/>
      </w:tblPr>
      <w:tblGrid>
        <w:gridCol w:w="3592"/>
        <w:gridCol w:w="1370"/>
        <w:gridCol w:w="4672"/>
      </w:tblGrid>
      <w:tr w:rsidR="007B6052" w14:paraId="4C80C1A1" w14:textId="77777777" w:rsidTr="00B53A37">
        <w:tc>
          <w:tcPr>
            <w:tcW w:w="3592" w:type="dxa"/>
            <w:shd w:val="clear" w:color="auto" w:fill="D9D9D9" w:themeFill="background1" w:themeFillShade="D9"/>
          </w:tcPr>
          <w:p w14:paraId="360317A3" w14:textId="69AFD945" w:rsidR="007B6052" w:rsidRDefault="001669FE" w:rsidP="00B53A37">
            <w:pPr>
              <w:tabs>
                <w:tab w:val="left" w:pos="3135"/>
              </w:tabs>
              <w:jc w:val="center"/>
              <w:rPr>
                <w:b/>
                <w:lang w:eastAsia="fr-BE"/>
              </w:rPr>
            </w:pPr>
            <w:r>
              <w:rPr>
                <w:b/>
                <w:lang w:eastAsia="fr-BE"/>
              </w:rPr>
              <w:t>Énoncé</w:t>
            </w:r>
          </w:p>
        </w:tc>
        <w:tc>
          <w:tcPr>
            <w:tcW w:w="1370" w:type="dxa"/>
            <w:shd w:val="clear" w:color="auto" w:fill="D9D9D9" w:themeFill="background1" w:themeFillShade="D9"/>
          </w:tcPr>
          <w:p w14:paraId="2FAE9CBC" w14:textId="77777777" w:rsidR="007B6052" w:rsidRDefault="007B6052" w:rsidP="00B53A37">
            <w:pPr>
              <w:tabs>
                <w:tab w:val="left" w:pos="3135"/>
              </w:tabs>
              <w:jc w:val="center"/>
              <w:rPr>
                <w:b/>
                <w:lang w:eastAsia="fr-BE"/>
              </w:rPr>
            </w:pPr>
            <w:r>
              <w:rPr>
                <w:b/>
                <w:lang w:eastAsia="fr-BE"/>
              </w:rPr>
              <w:t>V/F</w:t>
            </w:r>
          </w:p>
        </w:tc>
        <w:tc>
          <w:tcPr>
            <w:tcW w:w="4672" w:type="dxa"/>
            <w:shd w:val="clear" w:color="auto" w:fill="D9D9D9" w:themeFill="background1" w:themeFillShade="D9"/>
          </w:tcPr>
          <w:p w14:paraId="58BFADF0" w14:textId="77777777" w:rsidR="007B6052" w:rsidRDefault="007B6052" w:rsidP="00B53A37">
            <w:pPr>
              <w:tabs>
                <w:tab w:val="left" w:pos="3135"/>
              </w:tabs>
              <w:jc w:val="center"/>
              <w:rPr>
                <w:b/>
                <w:lang w:eastAsia="fr-BE"/>
              </w:rPr>
            </w:pPr>
            <w:r>
              <w:rPr>
                <w:b/>
                <w:lang w:eastAsia="fr-BE"/>
              </w:rPr>
              <w:t>Rectification</w:t>
            </w:r>
          </w:p>
        </w:tc>
      </w:tr>
      <w:tr w:rsidR="007B6052" w14:paraId="6E1107A6" w14:textId="77777777" w:rsidTr="00B53A37">
        <w:tc>
          <w:tcPr>
            <w:tcW w:w="3592" w:type="dxa"/>
            <w:shd w:val="clear" w:color="auto" w:fill="F2F2F2" w:themeFill="background1" w:themeFillShade="F2"/>
          </w:tcPr>
          <w:p w14:paraId="0291177B" w14:textId="77777777" w:rsidR="007B6052" w:rsidRPr="001B3764" w:rsidRDefault="007B6052" w:rsidP="00B53A37">
            <w:pPr>
              <w:tabs>
                <w:tab w:val="left" w:pos="3135"/>
              </w:tabs>
              <w:rPr>
                <w:lang w:eastAsia="fr-BE"/>
              </w:rPr>
            </w:pPr>
            <w:r w:rsidRPr="001B3764">
              <w:rPr>
                <w:lang w:eastAsia="fr-BE"/>
              </w:rPr>
              <w:t>Les artistes lyriques, notamment les romantiques, s’effacent au maximum de leurs œuvres.</w:t>
            </w:r>
          </w:p>
        </w:tc>
        <w:tc>
          <w:tcPr>
            <w:tcW w:w="1370" w:type="dxa"/>
            <w:shd w:val="clear" w:color="auto" w:fill="F2F2F2" w:themeFill="background1" w:themeFillShade="F2"/>
          </w:tcPr>
          <w:p w14:paraId="133E82EF" w14:textId="326D3733" w:rsidR="007B6052" w:rsidRDefault="007B6052" w:rsidP="00B53A37">
            <w:pPr>
              <w:tabs>
                <w:tab w:val="left" w:pos="3135"/>
              </w:tabs>
              <w:rPr>
                <w:b/>
                <w:lang w:eastAsia="fr-BE"/>
              </w:rPr>
            </w:pPr>
          </w:p>
        </w:tc>
        <w:tc>
          <w:tcPr>
            <w:tcW w:w="4672" w:type="dxa"/>
            <w:shd w:val="clear" w:color="auto" w:fill="F2F2F2" w:themeFill="background1" w:themeFillShade="F2"/>
          </w:tcPr>
          <w:p w14:paraId="6031B59C" w14:textId="0C584C21" w:rsidR="007B6052" w:rsidRDefault="007B6052" w:rsidP="00B53A37">
            <w:pPr>
              <w:tabs>
                <w:tab w:val="left" w:pos="3135"/>
              </w:tabs>
              <w:rPr>
                <w:b/>
                <w:lang w:eastAsia="fr-BE"/>
              </w:rPr>
            </w:pPr>
          </w:p>
        </w:tc>
      </w:tr>
      <w:tr w:rsidR="007B6052" w14:paraId="7D0BA36C" w14:textId="77777777" w:rsidTr="00B53A37">
        <w:tc>
          <w:tcPr>
            <w:tcW w:w="3592" w:type="dxa"/>
            <w:shd w:val="clear" w:color="auto" w:fill="F2F2F2" w:themeFill="background1" w:themeFillShade="F2"/>
          </w:tcPr>
          <w:p w14:paraId="1E5F4D50" w14:textId="77777777" w:rsidR="007B6052" w:rsidRPr="001B3764" w:rsidRDefault="007B6052" w:rsidP="00B53A37">
            <w:pPr>
              <w:tabs>
                <w:tab w:val="left" w:pos="3135"/>
              </w:tabs>
              <w:rPr>
                <w:lang w:eastAsia="fr-BE"/>
              </w:rPr>
            </w:pPr>
            <w:r w:rsidRPr="001B3764">
              <w:rPr>
                <w:lang w:eastAsia="fr-BE"/>
              </w:rPr>
              <w:t>Les artistes romantiques sont des révoltés</w:t>
            </w:r>
          </w:p>
        </w:tc>
        <w:tc>
          <w:tcPr>
            <w:tcW w:w="1370" w:type="dxa"/>
            <w:shd w:val="clear" w:color="auto" w:fill="F2F2F2" w:themeFill="background1" w:themeFillShade="F2"/>
          </w:tcPr>
          <w:p w14:paraId="4925C004" w14:textId="472A604C" w:rsidR="007B6052" w:rsidRDefault="007B6052" w:rsidP="00B53A37">
            <w:pPr>
              <w:tabs>
                <w:tab w:val="left" w:pos="3135"/>
              </w:tabs>
              <w:rPr>
                <w:b/>
                <w:lang w:eastAsia="fr-BE"/>
              </w:rPr>
            </w:pPr>
          </w:p>
        </w:tc>
        <w:tc>
          <w:tcPr>
            <w:tcW w:w="4672" w:type="dxa"/>
            <w:shd w:val="clear" w:color="auto" w:fill="F2F2F2" w:themeFill="background1" w:themeFillShade="F2"/>
          </w:tcPr>
          <w:p w14:paraId="48443E02" w14:textId="77777777" w:rsidR="007B6052" w:rsidRDefault="007B6052" w:rsidP="00B53A37">
            <w:pPr>
              <w:tabs>
                <w:tab w:val="left" w:pos="3135"/>
              </w:tabs>
              <w:rPr>
                <w:b/>
                <w:lang w:eastAsia="fr-BE"/>
              </w:rPr>
            </w:pPr>
          </w:p>
        </w:tc>
      </w:tr>
      <w:tr w:rsidR="007B6052" w14:paraId="3343E50F" w14:textId="77777777" w:rsidTr="00B53A37">
        <w:tc>
          <w:tcPr>
            <w:tcW w:w="3592" w:type="dxa"/>
            <w:shd w:val="clear" w:color="auto" w:fill="F2F2F2" w:themeFill="background1" w:themeFillShade="F2"/>
          </w:tcPr>
          <w:p w14:paraId="42895820" w14:textId="77777777" w:rsidR="007B6052" w:rsidRPr="001B3764" w:rsidRDefault="007B6052" w:rsidP="00B53A37">
            <w:pPr>
              <w:tabs>
                <w:tab w:val="left" w:pos="3135"/>
              </w:tabs>
              <w:rPr>
                <w:lang w:eastAsia="fr-BE"/>
              </w:rPr>
            </w:pPr>
            <w:r w:rsidRPr="001B3764">
              <w:rPr>
                <w:lang w:eastAsia="fr-BE"/>
              </w:rPr>
              <w:t>Le romantisme exprime une sensibilité propre à la première moitié du XIXe S.</w:t>
            </w:r>
          </w:p>
        </w:tc>
        <w:tc>
          <w:tcPr>
            <w:tcW w:w="1370" w:type="dxa"/>
            <w:shd w:val="clear" w:color="auto" w:fill="F2F2F2" w:themeFill="background1" w:themeFillShade="F2"/>
          </w:tcPr>
          <w:p w14:paraId="2A06A110" w14:textId="7C3DFE5D" w:rsidR="007B6052" w:rsidRDefault="007B6052" w:rsidP="00B53A37">
            <w:pPr>
              <w:tabs>
                <w:tab w:val="left" w:pos="3135"/>
              </w:tabs>
              <w:rPr>
                <w:b/>
                <w:lang w:eastAsia="fr-BE"/>
              </w:rPr>
            </w:pPr>
          </w:p>
        </w:tc>
        <w:tc>
          <w:tcPr>
            <w:tcW w:w="4672" w:type="dxa"/>
            <w:shd w:val="clear" w:color="auto" w:fill="F2F2F2" w:themeFill="background1" w:themeFillShade="F2"/>
          </w:tcPr>
          <w:p w14:paraId="5B5DA9B1" w14:textId="77777777" w:rsidR="007B6052" w:rsidRDefault="007B6052" w:rsidP="00B53A37">
            <w:pPr>
              <w:tabs>
                <w:tab w:val="left" w:pos="3135"/>
              </w:tabs>
              <w:rPr>
                <w:b/>
                <w:lang w:eastAsia="fr-BE"/>
              </w:rPr>
            </w:pPr>
          </w:p>
        </w:tc>
      </w:tr>
      <w:tr w:rsidR="007B6052" w14:paraId="5D202047" w14:textId="77777777" w:rsidTr="00B53A37">
        <w:tc>
          <w:tcPr>
            <w:tcW w:w="3592" w:type="dxa"/>
            <w:shd w:val="clear" w:color="auto" w:fill="F2F2F2" w:themeFill="background1" w:themeFillShade="F2"/>
          </w:tcPr>
          <w:p w14:paraId="4EB750A8" w14:textId="77777777" w:rsidR="007B6052" w:rsidRPr="001B3764" w:rsidRDefault="007B6052" w:rsidP="00B53A37">
            <w:pPr>
              <w:tabs>
                <w:tab w:val="left" w:pos="3135"/>
              </w:tabs>
              <w:rPr>
                <w:lang w:eastAsia="fr-BE"/>
              </w:rPr>
            </w:pPr>
            <w:r w:rsidRPr="001B3764">
              <w:rPr>
                <w:lang w:eastAsia="fr-BE"/>
              </w:rPr>
              <w:t>Les artistes romantiques sont indifférents au monde dans lequel ils vivent.</w:t>
            </w:r>
          </w:p>
        </w:tc>
        <w:tc>
          <w:tcPr>
            <w:tcW w:w="1370" w:type="dxa"/>
            <w:shd w:val="clear" w:color="auto" w:fill="F2F2F2" w:themeFill="background1" w:themeFillShade="F2"/>
          </w:tcPr>
          <w:p w14:paraId="699E1F8F" w14:textId="066DB9AF" w:rsidR="007B6052" w:rsidRDefault="007B6052" w:rsidP="00B53A37">
            <w:pPr>
              <w:tabs>
                <w:tab w:val="left" w:pos="3135"/>
              </w:tabs>
              <w:rPr>
                <w:b/>
                <w:lang w:eastAsia="fr-BE"/>
              </w:rPr>
            </w:pPr>
          </w:p>
        </w:tc>
        <w:tc>
          <w:tcPr>
            <w:tcW w:w="4672" w:type="dxa"/>
            <w:shd w:val="clear" w:color="auto" w:fill="F2F2F2" w:themeFill="background1" w:themeFillShade="F2"/>
          </w:tcPr>
          <w:p w14:paraId="722DABAE" w14:textId="3A792C64" w:rsidR="007B6052" w:rsidRDefault="007B6052" w:rsidP="00B53A37">
            <w:pPr>
              <w:tabs>
                <w:tab w:val="left" w:pos="3135"/>
              </w:tabs>
              <w:rPr>
                <w:b/>
                <w:lang w:eastAsia="fr-BE"/>
              </w:rPr>
            </w:pPr>
          </w:p>
        </w:tc>
      </w:tr>
      <w:tr w:rsidR="007B6052" w14:paraId="4D66D624" w14:textId="77777777" w:rsidTr="00B53A37">
        <w:tc>
          <w:tcPr>
            <w:tcW w:w="3592" w:type="dxa"/>
            <w:shd w:val="clear" w:color="auto" w:fill="F2F2F2" w:themeFill="background1" w:themeFillShade="F2"/>
          </w:tcPr>
          <w:p w14:paraId="34833D8D" w14:textId="77777777" w:rsidR="007B6052" w:rsidRPr="001B3764" w:rsidRDefault="007B6052" w:rsidP="00B53A37">
            <w:pPr>
              <w:tabs>
                <w:tab w:val="left" w:pos="3135"/>
              </w:tabs>
              <w:rPr>
                <w:lang w:eastAsia="fr-BE"/>
              </w:rPr>
            </w:pPr>
            <w:r w:rsidRPr="001B3764">
              <w:rPr>
                <w:lang w:eastAsia="fr-BE"/>
              </w:rPr>
              <w:t>Le romantisme est un mouvement exclusivement littéraire.</w:t>
            </w:r>
          </w:p>
        </w:tc>
        <w:tc>
          <w:tcPr>
            <w:tcW w:w="1370" w:type="dxa"/>
            <w:shd w:val="clear" w:color="auto" w:fill="F2F2F2" w:themeFill="background1" w:themeFillShade="F2"/>
          </w:tcPr>
          <w:p w14:paraId="29DD2A6F" w14:textId="2CC06F3C" w:rsidR="007B6052" w:rsidRDefault="007B6052" w:rsidP="00B53A37">
            <w:pPr>
              <w:tabs>
                <w:tab w:val="left" w:pos="3135"/>
              </w:tabs>
              <w:rPr>
                <w:b/>
                <w:lang w:eastAsia="fr-BE"/>
              </w:rPr>
            </w:pPr>
          </w:p>
        </w:tc>
        <w:tc>
          <w:tcPr>
            <w:tcW w:w="4672" w:type="dxa"/>
            <w:shd w:val="clear" w:color="auto" w:fill="F2F2F2" w:themeFill="background1" w:themeFillShade="F2"/>
          </w:tcPr>
          <w:p w14:paraId="24B1A07E" w14:textId="2100CE92" w:rsidR="007B6052" w:rsidRDefault="007B6052" w:rsidP="00B53A37">
            <w:pPr>
              <w:tabs>
                <w:tab w:val="left" w:pos="3135"/>
              </w:tabs>
              <w:rPr>
                <w:b/>
                <w:lang w:eastAsia="fr-BE"/>
              </w:rPr>
            </w:pPr>
          </w:p>
        </w:tc>
      </w:tr>
      <w:tr w:rsidR="007B6052" w14:paraId="49EC5AF0" w14:textId="77777777" w:rsidTr="00B53A37">
        <w:tc>
          <w:tcPr>
            <w:tcW w:w="3592" w:type="dxa"/>
            <w:shd w:val="clear" w:color="auto" w:fill="F2F2F2" w:themeFill="background1" w:themeFillShade="F2"/>
          </w:tcPr>
          <w:p w14:paraId="7D321125" w14:textId="77777777" w:rsidR="007B6052" w:rsidRPr="001B3764" w:rsidRDefault="007B6052" w:rsidP="00B53A37">
            <w:pPr>
              <w:tabs>
                <w:tab w:val="left" w:pos="3135"/>
              </w:tabs>
              <w:rPr>
                <w:lang w:eastAsia="fr-BE"/>
              </w:rPr>
            </w:pPr>
            <w:r w:rsidRPr="001B3764">
              <w:rPr>
                <w:lang w:eastAsia="fr-BE"/>
              </w:rPr>
              <w:t>Les romantiques, contrairement aux philosophes du XVIIIe siècle, sont des artistes rationalistes.</w:t>
            </w:r>
          </w:p>
        </w:tc>
        <w:tc>
          <w:tcPr>
            <w:tcW w:w="1370" w:type="dxa"/>
            <w:shd w:val="clear" w:color="auto" w:fill="F2F2F2" w:themeFill="background1" w:themeFillShade="F2"/>
          </w:tcPr>
          <w:p w14:paraId="04C8B221" w14:textId="4DFB2921" w:rsidR="007B6052" w:rsidRDefault="007B6052" w:rsidP="00B53A37">
            <w:pPr>
              <w:tabs>
                <w:tab w:val="left" w:pos="3135"/>
              </w:tabs>
              <w:rPr>
                <w:b/>
                <w:lang w:eastAsia="fr-BE"/>
              </w:rPr>
            </w:pPr>
          </w:p>
        </w:tc>
        <w:tc>
          <w:tcPr>
            <w:tcW w:w="4672" w:type="dxa"/>
            <w:shd w:val="clear" w:color="auto" w:fill="F2F2F2" w:themeFill="background1" w:themeFillShade="F2"/>
          </w:tcPr>
          <w:p w14:paraId="22664EDE" w14:textId="3701753B" w:rsidR="007B6052" w:rsidRDefault="007B6052" w:rsidP="00B53A37">
            <w:pPr>
              <w:tabs>
                <w:tab w:val="left" w:pos="3135"/>
              </w:tabs>
              <w:rPr>
                <w:b/>
                <w:lang w:eastAsia="fr-BE"/>
              </w:rPr>
            </w:pPr>
          </w:p>
        </w:tc>
      </w:tr>
      <w:tr w:rsidR="007B6052" w14:paraId="4F1ED2EC" w14:textId="77777777" w:rsidTr="00B53A37">
        <w:tc>
          <w:tcPr>
            <w:tcW w:w="3592" w:type="dxa"/>
            <w:shd w:val="clear" w:color="auto" w:fill="F2F2F2" w:themeFill="background1" w:themeFillShade="F2"/>
          </w:tcPr>
          <w:p w14:paraId="0B697D30" w14:textId="77777777" w:rsidR="007B6052" w:rsidRPr="001B3764" w:rsidRDefault="007B6052" w:rsidP="00B53A37">
            <w:pPr>
              <w:tabs>
                <w:tab w:val="left" w:pos="3135"/>
              </w:tabs>
              <w:rPr>
                <w:lang w:eastAsia="fr-BE"/>
              </w:rPr>
            </w:pPr>
            <w:r w:rsidRPr="001B3764">
              <w:rPr>
                <w:lang w:eastAsia="fr-BE"/>
              </w:rPr>
              <w:t>Les romantiques sont des artistes qui ont pu faire preuve d’altruisme.</w:t>
            </w:r>
          </w:p>
        </w:tc>
        <w:tc>
          <w:tcPr>
            <w:tcW w:w="1370" w:type="dxa"/>
            <w:shd w:val="clear" w:color="auto" w:fill="F2F2F2" w:themeFill="background1" w:themeFillShade="F2"/>
          </w:tcPr>
          <w:p w14:paraId="68F43F4D" w14:textId="3765C8E1" w:rsidR="007B6052" w:rsidRDefault="007B6052" w:rsidP="00B53A37">
            <w:pPr>
              <w:tabs>
                <w:tab w:val="left" w:pos="3135"/>
              </w:tabs>
              <w:rPr>
                <w:b/>
                <w:lang w:eastAsia="fr-BE"/>
              </w:rPr>
            </w:pPr>
          </w:p>
        </w:tc>
        <w:tc>
          <w:tcPr>
            <w:tcW w:w="4672" w:type="dxa"/>
            <w:shd w:val="clear" w:color="auto" w:fill="F2F2F2" w:themeFill="background1" w:themeFillShade="F2"/>
          </w:tcPr>
          <w:p w14:paraId="7D2D54E5" w14:textId="1ED1F165" w:rsidR="007B6052" w:rsidRDefault="007B6052" w:rsidP="00B53A37">
            <w:pPr>
              <w:tabs>
                <w:tab w:val="left" w:pos="3135"/>
              </w:tabs>
              <w:rPr>
                <w:b/>
                <w:lang w:eastAsia="fr-BE"/>
              </w:rPr>
            </w:pPr>
          </w:p>
        </w:tc>
      </w:tr>
    </w:tbl>
    <w:p w14:paraId="6C8E79C7" w14:textId="77777777" w:rsidR="007B6052" w:rsidRDefault="007B6052" w:rsidP="007B6052">
      <w:pPr>
        <w:tabs>
          <w:tab w:val="left" w:pos="3135"/>
        </w:tabs>
        <w:rPr>
          <w:b/>
          <w:lang w:eastAsia="fr-BE"/>
        </w:rPr>
      </w:pPr>
    </w:p>
    <w:p w14:paraId="30E2C386" w14:textId="77777777" w:rsidR="007B6052" w:rsidRDefault="007B6052" w:rsidP="007B6052">
      <w:pPr>
        <w:pBdr>
          <w:bottom w:val="single" w:sz="12" w:space="1" w:color="auto"/>
        </w:pBdr>
        <w:tabs>
          <w:tab w:val="left" w:pos="3135"/>
        </w:tabs>
        <w:rPr>
          <w:b/>
          <w:lang w:eastAsia="fr-BE"/>
        </w:rPr>
      </w:pPr>
      <w:r>
        <w:rPr>
          <w:b/>
          <w:lang w:eastAsia="fr-BE"/>
        </w:rPr>
        <w:t>Exercice 2. Réponds à ces questions ponctuelles</w:t>
      </w:r>
    </w:p>
    <w:p w14:paraId="0673CBD1" w14:textId="56D83D2C"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 xml:space="preserve">Pour les classiques, quelle était l’époque de référence ? </w:t>
      </w:r>
    </w:p>
    <w:p w14:paraId="235EC620" w14:textId="77777777"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De quelle époque, au contraire, s’inspiraient les romantiques ?</w:t>
      </w:r>
    </w:p>
    <w:p w14:paraId="05E3921F" w14:textId="77777777"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Durant quel siècle s’est développé le romantisme ?</w:t>
      </w:r>
    </w:p>
    <w:p w14:paraId="0669503C" w14:textId="77777777"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Quelles œuvres romantiques peux-tu citer ?</w:t>
      </w:r>
    </w:p>
    <w:p w14:paraId="1137BE47" w14:textId="77777777"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Les romantiques étaient-ils favorables à la représentation du monstrueux ?</w:t>
      </w:r>
    </w:p>
    <w:p w14:paraId="228B7147" w14:textId="77777777" w:rsidR="007B6052" w:rsidRDefault="007B6052" w:rsidP="007B6052">
      <w:pPr>
        <w:pStyle w:val="Paragraphedeliste"/>
        <w:numPr>
          <w:ilvl w:val="0"/>
          <w:numId w:val="2"/>
        </w:numPr>
        <w:tabs>
          <w:tab w:val="left" w:pos="3135"/>
        </w:tabs>
        <w:ind w:left="714" w:hanging="357"/>
        <w:contextualSpacing w:val="0"/>
        <w:rPr>
          <w:lang w:eastAsia="fr-BE"/>
        </w:rPr>
      </w:pPr>
      <w:r>
        <w:rPr>
          <w:lang w:eastAsia="fr-BE"/>
        </w:rPr>
        <w:t xml:space="preserve">Les romantiques se sont beaucoup inspirés du spectacle de la nature. Pourquoi ? </w:t>
      </w:r>
    </w:p>
    <w:p w14:paraId="5A856F35" w14:textId="77777777" w:rsidR="007B6052" w:rsidRDefault="007B6052" w:rsidP="007B6052">
      <w:pPr>
        <w:tabs>
          <w:tab w:val="left" w:pos="3135"/>
        </w:tabs>
        <w:rPr>
          <w:b/>
          <w:lang w:eastAsia="fr-BE"/>
        </w:rPr>
      </w:pPr>
    </w:p>
    <w:p w14:paraId="4C0829DB" w14:textId="77777777" w:rsidR="007B6052" w:rsidRDefault="007B6052" w:rsidP="007B6052">
      <w:pPr>
        <w:pBdr>
          <w:bottom w:val="single" w:sz="12" w:space="1" w:color="auto"/>
        </w:pBdr>
        <w:tabs>
          <w:tab w:val="left" w:pos="3135"/>
        </w:tabs>
        <w:rPr>
          <w:lang w:eastAsia="fr-BE"/>
        </w:rPr>
      </w:pPr>
      <w:r w:rsidRPr="00DA2409">
        <w:rPr>
          <w:b/>
          <w:lang w:eastAsia="fr-BE"/>
        </w:rPr>
        <w:lastRenderedPageBreak/>
        <w:t>Exercice 4.</w:t>
      </w:r>
      <w:r>
        <w:rPr>
          <w:lang w:eastAsia="fr-BE"/>
        </w:rPr>
        <w:t xml:space="preserve"> Les artistes romantiques prônent le droit d’exprimer leur sensibilité, leurs émotions et leurs faiblesses, etc. Cela peut paraître banal mais c’était révolutionnaire pour l’époque !</w:t>
      </w:r>
    </w:p>
    <w:p w14:paraId="703A9C15" w14:textId="77777777" w:rsidR="007B6052" w:rsidRPr="00891D06" w:rsidRDefault="007B6052" w:rsidP="007B6052">
      <w:pPr>
        <w:tabs>
          <w:tab w:val="left" w:pos="3135"/>
        </w:tabs>
        <w:ind w:firstLine="567"/>
        <w:rPr>
          <w:lang w:eastAsia="fr-BE"/>
        </w:rPr>
      </w:pPr>
      <w:r w:rsidRPr="00DA2409">
        <w:rPr>
          <w:noProof/>
          <w:lang w:eastAsia="fr-BE"/>
        </w:rPr>
        <w:drawing>
          <wp:anchor distT="0" distB="0" distL="114300" distR="114300" simplePos="0" relativeHeight="251662336" behindDoc="1" locked="0" layoutInCell="1" allowOverlap="1" wp14:anchorId="23F73003" wp14:editId="5CF99FEE">
            <wp:simplePos x="0" y="0"/>
            <wp:positionH relativeFrom="page">
              <wp:posOffset>2902585</wp:posOffset>
            </wp:positionH>
            <wp:positionV relativeFrom="paragraph">
              <wp:posOffset>431800</wp:posOffset>
            </wp:positionV>
            <wp:extent cx="4347845" cy="3705225"/>
            <wp:effectExtent l="76200" t="76200" r="128905" b="142875"/>
            <wp:wrapTight wrapText="bothSides">
              <wp:wrapPolygon edited="0">
                <wp:start x="-189" y="-444"/>
                <wp:lineTo x="-379" y="-333"/>
                <wp:lineTo x="-379" y="21878"/>
                <wp:lineTo x="-189" y="22322"/>
                <wp:lineTo x="21956" y="22322"/>
                <wp:lineTo x="22146" y="21100"/>
                <wp:lineTo x="22146" y="1444"/>
                <wp:lineTo x="21956" y="-222"/>
                <wp:lineTo x="21956" y="-444"/>
                <wp:lineTo x="-189" y="-444"/>
              </wp:wrapPolygon>
            </wp:wrapTight>
            <wp:docPr id="4" name="Image 4" descr="http://www.micheljeanpeintre.com/images/Images_Histoire_Art/Romantisme%20G%C3%A9ricault%20Le%20Radeau%20de%20la%20m%C3%A9d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cheljeanpeintre.com/images/Images_Histoire_Art/Romantisme%20G%C3%A9ricault%20Le%20Radeau%20de%20la%20m%C3%A9dus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7845" cy="3705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lang w:eastAsia="fr-BE"/>
        </w:rPr>
        <w:t xml:space="preserve">Voici des tableaux qu’on peut qualifier de </w:t>
      </w:r>
      <w:r w:rsidRPr="000F1D74">
        <w:rPr>
          <w:i/>
          <w:lang w:eastAsia="fr-BE"/>
        </w:rPr>
        <w:t>romantiques</w:t>
      </w:r>
      <w:r>
        <w:rPr>
          <w:lang w:eastAsia="fr-BE"/>
        </w:rPr>
        <w:t>. D’après toi, qu’ont voulu exprimer les auteurs de chacune de ces œuvres ?</w:t>
      </w:r>
    </w:p>
    <w:p w14:paraId="1382D68E" w14:textId="77777777" w:rsidR="007B6052" w:rsidRDefault="007B6052" w:rsidP="007B6052">
      <w:pPr>
        <w:tabs>
          <w:tab w:val="left" w:pos="945"/>
        </w:tabs>
        <w:jc w:val="both"/>
        <w:rPr>
          <w:lang w:eastAsia="fr-BE"/>
        </w:rPr>
      </w:pPr>
      <w:r w:rsidRPr="001B3764">
        <w:rPr>
          <w:b/>
          <w:noProof/>
          <w:lang w:eastAsia="fr-BE"/>
        </w:rPr>
        <w:drawing>
          <wp:anchor distT="0" distB="0" distL="114300" distR="114300" simplePos="0" relativeHeight="251661312" behindDoc="0" locked="0" layoutInCell="1" allowOverlap="1" wp14:anchorId="6F795A2E" wp14:editId="1D85860F">
            <wp:simplePos x="0" y="0"/>
            <wp:positionH relativeFrom="margin">
              <wp:posOffset>-295275</wp:posOffset>
            </wp:positionH>
            <wp:positionV relativeFrom="paragraph">
              <wp:posOffset>10160</wp:posOffset>
            </wp:positionV>
            <wp:extent cx="2505075" cy="3205480"/>
            <wp:effectExtent l="76200" t="76200" r="142875" b="128270"/>
            <wp:wrapNone/>
            <wp:docPr id="6" name="Image 6" descr="http://upload.wikimedia.org/wikipedia/commons/thumb/b/b9/Caspar_David_Friedrich_-_Wanderer_above_the_sea_of_fog.jpg/400px-Caspar_David_Friedrich_-_Wanderer_above_the_sea_of_f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b/b9/Caspar_David_Friedrich_-_Wanderer_above_the_sea_of_fog.jpg/400px-Caspar_David_Friedrich_-_Wanderer_above_the_sea_of_fo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3205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D6DC20E" w14:textId="77777777" w:rsidR="007B6052" w:rsidRPr="000F1D74" w:rsidRDefault="007B6052" w:rsidP="007B6052">
      <w:pPr>
        <w:rPr>
          <w:lang w:eastAsia="fr-BE"/>
        </w:rPr>
      </w:pPr>
    </w:p>
    <w:p w14:paraId="16BA5CF8" w14:textId="77777777" w:rsidR="007B6052" w:rsidRPr="000F1D74" w:rsidRDefault="007B6052" w:rsidP="007B6052">
      <w:pPr>
        <w:rPr>
          <w:lang w:eastAsia="fr-BE"/>
        </w:rPr>
      </w:pPr>
    </w:p>
    <w:p w14:paraId="068D4D52" w14:textId="77777777" w:rsidR="007B6052" w:rsidRPr="000F1D74" w:rsidRDefault="007B6052" w:rsidP="007B6052">
      <w:pPr>
        <w:rPr>
          <w:lang w:eastAsia="fr-BE"/>
        </w:rPr>
      </w:pPr>
    </w:p>
    <w:p w14:paraId="75DBF13E" w14:textId="77777777" w:rsidR="007B6052" w:rsidRPr="000F1D74" w:rsidRDefault="007B6052" w:rsidP="007B6052">
      <w:pPr>
        <w:rPr>
          <w:lang w:eastAsia="fr-BE"/>
        </w:rPr>
      </w:pPr>
    </w:p>
    <w:p w14:paraId="11C2C90B" w14:textId="77777777" w:rsidR="007B6052" w:rsidRPr="000F1D74" w:rsidRDefault="007B6052" w:rsidP="007B6052">
      <w:pPr>
        <w:rPr>
          <w:lang w:eastAsia="fr-BE"/>
        </w:rPr>
      </w:pPr>
    </w:p>
    <w:p w14:paraId="78A765A9" w14:textId="77777777" w:rsidR="007B6052" w:rsidRPr="000F1D74" w:rsidRDefault="007B6052" w:rsidP="007B6052">
      <w:pPr>
        <w:rPr>
          <w:lang w:eastAsia="fr-BE"/>
        </w:rPr>
      </w:pPr>
    </w:p>
    <w:p w14:paraId="48F40D37" w14:textId="77777777" w:rsidR="007B6052" w:rsidRPr="000F1D74" w:rsidRDefault="007B6052" w:rsidP="007B6052">
      <w:pPr>
        <w:rPr>
          <w:lang w:eastAsia="fr-BE"/>
        </w:rPr>
      </w:pPr>
    </w:p>
    <w:p w14:paraId="55ABC488" w14:textId="77777777" w:rsidR="007B6052" w:rsidRPr="000F1D74" w:rsidRDefault="007B6052" w:rsidP="007B6052">
      <w:pPr>
        <w:rPr>
          <w:lang w:eastAsia="fr-BE"/>
        </w:rPr>
      </w:pPr>
    </w:p>
    <w:p w14:paraId="399F6F2C" w14:textId="77777777" w:rsidR="007B6052" w:rsidRPr="000F1D74" w:rsidRDefault="007B6052" w:rsidP="007B6052">
      <w:pPr>
        <w:rPr>
          <w:lang w:eastAsia="fr-BE"/>
        </w:rPr>
      </w:pPr>
    </w:p>
    <w:p w14:paraId="3478B5B0" w14:textId="77777777" w:rsidR="007B6052" w:rsidRPr="000F1D74" w:rsidRDefault="007B6052" w:rsidP="007B6052">
      <w:pPr>
        <w:rPr>
          <w:lang w:eastAsia="fr-BE"/>
        </w:rPr>
      </w:pPr>
    </w:p>
    <w:p w14:paraId="15DEFE73" w14:textId="77777777" w:rsidR="007B6052" w:rsidRPr="000F1D74" w:rsidRDefault="007B6052" w:rsidP="007B6052">
      <w:pPr>
        <w:pStyle w:val="Paragraphedeliste"/>
        <w:tabs>
          <w:tab w:val="left" w:pos="945"/>
        </w:tabs>
        <w:jc w:val="both"/>
        <w:rPr>
          <w:b/>
          <w:lang w:eastAsia="fr-BE"/>
        </w:rPr>
      </w:pPr>
    </w:p>
    <w:p w14:paraId="26D44FA1" w14:textId="77777777" w:rsidR="007B6052" w:rsidRPr="000F1D74" w:rsidRDefault="007B6052" w:rsidP="007B6052">
      <w:pPr>
        <w:pStyle w:val="Paragraphedeliste"/>
        <w:numPr>
          <w:ilvl w:val="0"/>
          <w:numId w:val="10"/>
        </w:numPr>
        <w:tabs>
          <w:tab w:val="left" w:pos="284"/>
        </w:tabs>
        <w:ind w:left="0" w:firstLine="0"/>
        <w:jc w:val="both"/>
        <w:rPr>
          <w:b/>
          <w:sz w:val="20"/>
          <w:lang w:eastAsia="fr-BE"/>
        </w:rPr>
      </w:pPr>
      <w:r w:rsidRPr="000F1D74">
        <w:rPr>
          <w:b/>
          <w:smallCaps/>
          <w:sz w:val="20"/>
          <w:lang w:eastAsia="fr-BE"/>
        </w:rPr>
        <w:t>Caspar David Friedrich</w:t>
      </w:r>
      <w:r w:rsidRPr="000F1D74">
        <w:rPr>
          <w:sz w:val="20"/>
          <w:lang w:eastAsia="fr-BE"/>
        </w:rPr>
        <w:t xml:space="preserve">, </w:t>
      </w:r>
      <w:r w:rsidRPr="000F1D74">
        <w:rPr>
          <w:i/>
          <w:sz w:val="20"/>
          <w:lang w:eastAsia="fr-BE"/>
        </w:rPr>
        <w:t>Le Voyageur contemplant une mer de nuages</w:t>
      </w:r>
      <w:r w:rsidRPr="000F1D74">
        <w:rPr>
          <w:sz w:val="20"/>
          <w:lang w:eastAsia="fr-BE"/>
        </w:rPr>
        <w:t>, 1817-1818 (</w:t>
      </w:r>
      <w:proofErr w:type="spellStart"/>
      <w:r w:rsidRPr="000F1D74">
        <w:rPr>
          <w:sz w:val="20"/>
          <w:lang w:eastAsia="fr-BE"/>
        </w:rPr>
        <w:t>Kunsthalle</w:t>
      </w:r>
      <w:proofErr w:type="spellEnd"/>
      <w:r w:rsidRPr="000F1D74">
        <w:rPr>
          <w:sz w:val="20"/>
          <w:lang w:eastAsia="fr-BE"/>
        </w:rPr>
        <w:t xml:space="preserve"> de Hambourg)</w:t>
      </w:r>
    </w:p>
    <w:p w14:paraId="39FFA2C3" w14:textId="77777777" w:rsidR="007B6052" w:rsidRPr="000F1D74" w:rsidRDefault="007B6052" w:rsidP="007B6052">
      <w:pPr>
        <w:ind w:left="3540" w:firstLine="708"/>
        <w:rPr>
          <w:sz w:val="20"/>
          <w:lang w:eastAsia="fr-BE"/>
        </w:rPr>
      </w:pPr>
      <w:r>
        <w:rPr>
          <w:noProof/>
          <w:lang w:eastAsia="fr-BE"/>
        </w:rPr>
        <w:drawing>
          <wp:anchor distT="0" distB="0" distL="114300" distR="114300" simplePos="0" relativeHeight="251663360" behindDoc="1" locked="0" layoutInCell="1" allowOverlap="1" wp14:anchorId="26749DEE" wp14:editId="62DB7AF1">
            <wp:simplePos x="0" y="0"/>
            <wp:positionH relativeFrom="margin">
              <wp:posOffset>-142875</wp:posOffset>
            </wp:positionH>
            <wp:positionV relativeFrom="paragraph">
              <wp:posOffset>320675</wp:posOffset>
            </wp:positionV>
            <wp:extent cx="4638675" cy="3756660"/>
            <wp:effectExtent l="76200" t="76200" r="142875" b="129540"/>
            <wp:wrapTight wrapText="bothSides">
              <wp:wrapPolygon edited="0">
                <wp:start x="-177" y="-438"/>
                <wp:lineTo x="-355" y="-329"/>
                <wp:lineTo x="-355" y="21797"/>
                <wp:lineTo x="-177" y="22235"/>
                <wp:lineTo x="21999" y="22235"/>
                <wp:lineTo x="22177" y="20811"/>
                <wp:lineTo x="22177" y="1424"/>
                <wp:lineTo x="21999" y="-219"/>
                <wp:lineTo x="21999" y="-438"/>
                <wp:lineTo x="-177" y="-438"/>
              </wp:wrapPolygon>
            </wp:wrapTight>
            <wp:docPr id="5" name="Image 5" descr="http://e.maxicours.com/img/3/9/0/5/39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maxicours.com/img/3/9/0/5/39053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37566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0F1D74">
        <w:rPr>
          <w:b/>
          <w:sz w:val="20"/>
          <w:lang w:eastAsia="fr-BE"/>
        </w:rPr>
        <w:t xml:space="preserve">2) </w:t>
      </w:r>
      <w:r w:rsidRPr="000F1D74">
        <w:rPr>
          <w:b/>
          <w:smallCaps/>
          <w:sz w:val="20"/>
          <w:lang w:eastAsia="fr-BE"/>
        </w:rPr>
        <w:t>Théodore Géricault</w:t>
      </w:r>
      <w:r w:rsidRPr="000F1D74">
        <w:rPr>
          <w:smallCaps/>
          <w:sz w:val="20"/>
          <w:lang w:eastAsia="fr-BE"/>
        </w:rPr>
        <w:t>,</w:t>
      </w:r>
      <w:r w:rsidRPr="000F1D74">
        <w:rPr>
          <w:sz w:val="20"/>
          <w:lang w:eastAsia="fr-BE"/>
        </w:rPr>
        <w:t xml:space="preserve"> </w:t>
      </w:r>
      <w:r w:rsidRPr="000F1D74">
        <w:rPr>
          <w:i/>
          <w:sz w:val="20"/>
          <w:lang w:eastAsia="fr-BE"/>
        </w:rPr>
        <w:t>Le radeau de la méduse</w:t>
      </w:r>
      <w:r w:rsidRPr="000F1D74">
        <w:rPr>
          <w:sz w:val="20"/>
          <w:lang w:eastAsia="fr-BE"/>
        </w:rPr>
        <w:t xml:space="preserve"> (1819), Musée du Louvre</w:t>
      </w:r>
    </w:p>
    <w:p w14:paraId="1F13F36D" w14:textId="77777777" w:rsidR="007B6052" w:rsidRDefault="007B6052" w:rsidP="007B6052">
      <w:pPr>
        <w:tabs>
          <w:tab w:val="left" w:pos="945"/>
        </w:tabs>
        <w:jc w:val="center"/>
        <w:rPr>
          <w:lang w:eastAsia="fr-BE"/>
        </w:rPr>
      </w:pPr>
    </w:p>
    <w:p w14:paraId="5B6E553E" w14:textId="77777777" w:rsidR="007B6052" w:rsidRPr="000F1D74" w:rsidRDefault="007B6052" w:rsidP="007B6052">
      <w:pPr>
        <w:pStyle w:val="Paragraphedeliste"/>
        <w:numPr>
          <w:ilvl w:val="0"/>
          <w:numId w:val="3"/>
        </w:numPr>
        <w:tabs>
          <w:tab w:val="left" w:pos="945"/>
        </w:tabs>
        <w:rPr>
          <w:sz w:val="20"/>
          <w:lang w:eastAsia="fr-BE"/>
        </w:rPr>
      </w:pPr>
      <w:r w:rsidRPr="000F1D74">
        <w:rPr>
          <w:b/>
          <w:smallCaps/>
          <w:sz w:val="20"/>
          <w:lang w:eastAsia="fr-BE"/>
        </w:rPr>
        <w:t>Eugène Delacroix</w:t>
      </w:r>
      <w:r w:rsidRPr="000F1D74">
        <w:rPr>
          <w:sz w:val="20"/>
          <w:lang w:eastAsia="fr-BE"/>
        </w:rPr>
        <w:t xml:space="preserve">, </w:t>
      </w:r>
      <w:r w:rsidRPr="000F1D74">
        <w:rPr>
          <w:i/>
          <w:sz w:val="20"/>
          <w:lang w:eastAsia="fr-BE"/>
        </w:rPr>
        <w:t>La liberté guidant le peuple (1830)</w:t>
      </w:r>
      <w:r w:rsidRPr="000F1D74">
        <w:rPr>
          <w:sz w:val="20"/>
          <w:lang w:eastAsia="fr-BE"/>
        </w:rPr>
        <w:t>, Musée du Louvre</w:t>
      </w:r>
    </w:p>
    <w:p w14:paraId="32C911A7" w14:textId="77777777" w:rsidR="007B6052" w:rsidRDefault="007B6052" w:rsidP="007B6052">
      <w:pPr>
        <w:tabs>
          <w:tab w:val="left" w:pos="945"/>
        </w:tabs>
        <w:jc w:val="both"/>
        <w:rPr>
          <w:b/>
          <w:lang w:eastAsia="fr-BE"/>
        </w:rPr>
      </w:pPr>
    </w:p>
    <w:p w14:paraId="66B6FD3F" w14:textId="77777777" w:rsidR="007B6052" w:rsidRDefault="007B6052" w:rsidP="007B6052">
      <w:pPr>
        <w:tabs>
          <w:tab w:val="left" w:pos="945"/>
        </w:tabs>
        <w:jc w:val="both"/>
        <w:rPr>
          <w:b/>
          <w:lang w:eastAsia="fr-BE"/>
        </w:rPr>
      </w:pPr>
    </w:p>
    <w:p w14:paraId="151E41F7" w14:textId="77777777" w:rsidR="007B6052" w:rsidRDefault="007B6052" w:rsidP="007B6052">
      <w:pPr>
        <w:tabs>
          <w:tab w:val="left" w:pos="945"/>
        </w:tabs>
        <w:jc w:val="both"/>
        <w:rPr>
          <w:b/>
          <w:lang w:eastAsia="fr-BE"/>
        </w:rPr>
      </w:pPr>
    </w:p>
    <w:p w14:paraId="44D55FAC" w14:textId="77777777" w:rsidR="007B6052" w:rsidRDefault="007B6052" w:rsidP="007B6052">
      <w:pPr>
        <w:tabs>
          <w:tab w:val="left" w:pos="945"/>
        </w:tabs>
        <w:jc w:val="both"/>
        <w:rPr>
          <w:b/>
          <w:lang w:eastAsia="fr-BE"/>
        </w:rPr>
      </w:pPr>
    </w:p>
    <w:p w14:paraId="48C41324" w14:textId="77777777" w:rsidR="007B6052" w:rsidRDefault="007B6052" w:rsidP="007B6052">
      <w:pPr>
        <w:tabs>
          <w:tab w:val="left" w:pos="945"/>
        </w:tabs>
        <w:jc w:val="both"/>
        <w:rPr>
          <w:b/>
          <w:lang w:eastAsia="fr-BE"/>
        </w:rPr>
      </w:pPr>
    </w:p>
    <w:p w14:paraId="251F14C3" w14:textId="77777777" w:rsidR="007B6052" w:rsidRDefault="007B6052" w:rsidP="007B6052">
      <w:pPr>
        <w:tabs>
          <w:tab w:val="left" w:pos="945"/>
        </w:tabs>
        <w:jc w:val="both"/>
        <w:rPr>
          <w:b/>
          <w:lang w:eastAsia="fr-BE"/>
        </w:rPr>
      </w:pPr>
    </w:p>
    <w:p w14:paraId="346C37A9" w14:textId="77777777" w:rsidR="007B6052" w:rsidRDefault="007B6052" w:rsidP="007B6052">
      <w:pPr>
        <w:tabs>
          <w:tab w:val="left" w:pos="945"/>
        </w:tabs>
        <w:jc w:val="both"/>
        <w:rPr>
          <w:b/>
          <w:lang w:eastAsia="fr-BE"/>
        </w:rPr>
      </w:pPr>
    </w:p>
    <w:p w14:paraId="36A0186D" w14:textId="77777777" w:rsidR="007B6052" w:rsidRDefault="007B6052" w:rsidP="007B6052">
      <w:pPr>
        <w:tabs>
          <w:tab w:val="left" w:pos="945"/>
        </w:tabs>
        <w:jc w:val="both"/>
        <w:rPr>
          <w:b/>
          <w:lang w:eastAsia="fr-BE"/>
        </w:rPr>
      </w:pPr>
    </w:p>
    <w:p w14:paraId="36D5D2C2" w14:textId="77777777" w:rsidR="007B6052" w:rsidRDefault="007B6052" w:rsidP="007B6052">
      <w:pPr>
        <w:tabs>
          <w:tab w:val="left" w:pos="945"/>
        </w:tabs>
        <w:jc w:val="both"/>
        <w:rPr>
          <w:b/>
          <w:lang w:eastAsia="fr-BE"/>
        </w:rPr>
      </w:pPr>
    </w:p>
    <w:p w14:paraId="4403290E" w14:textId="77777777" w:rsidR="007B6052" w:rsidRDefault="007B6052" w:rsidP="007B6052">
      <w:pPr>
        <w:tabs>
          <w:tab w:val="left" w:pos="945"/>
        </w:tabs>
        <w:jc w:val="both"/>
        <w:rPr>
          <w:b/>
          <w:lang w:eastAsia="fr-BE"/>
        </w:rPr>
      </w:pPr>
    </w:p>
    <w:p w14:paraId="484AC9FD" w14:textId="77777777" w:rsidR="007B6052" w:rsidRDefault="007B6052" w:rsidP="007B6052">
      <w:pPr>
        <w:pBdr>
          <w:bottom w:val="single" w:sz="4" w:space="1" w:color="auto"/>
        </w:pBdr>
        <w:tabs>
          <w:tab w:val="left" w:pos="945"/>
        </w:tabs>
        <w:jc w:val="both"/>
        <w:rPr>
          <w:lang w:eastAsia="fr-BE"/>
        </w:rPr>
      </w:pPr>
      <w:r w:rsidRPr="00183422">
        <w:rPr>
          <w:b/>
          <w:lang w:eastAsia="fr-BE"/>
        </w:rPr>
        <w:lastRenderedPageBreak/>
        <w:t xml:space="preserve">Exercice </w:t>
      </w:r>
      <w:r>
        <w:rPr>
          <w:b/>
          <w:lang w:eastAsia="fr-BE"/>
        </w:rPr>
        <w:t>4</w:t>
      </w:r>
      <w:r w:rsidRPr="00183422">
        <w:rPr>
          <w:b/>
          <w:lang w:eastAsia="fr-BE"/>
        </w:rPr>
        <w:t>.</w:t>
      </w:r>
      <w:r>
        <w:rPr>
          <w:b/>
          <w:lang w:eastAsia="fr-BE"/>
        </w:rPr>
        <w:t xml:space="preserve"> </w:t>
      </w:r>
      <w:r>
        <w:rPr>
          <w:lang w:eastAsia="fr-BE"/>
        </w:rPr>
        <w:t>Lis les poèmes suivants et dis s’il s’agit de poèmes romantiques ou non. Justifie tes réponses en les fondant sur ce que tu sais désormais de ce courant.</w:t>
      </w:r>
    </w:p>
    <w:p w14:paraId="7833C8D2" w14:textId="77777777" w:rsidR="007B6052" w:rsidRPr="006504C1" w:rsidRDefault="007B6052" w:rsidP="007B6052">
      <w:pPr>
        <w:pStyle w:val="Paragraphedeliste"/>
        <w:numPr>
          <w:ilvl w:val="0"/>
          <w:numId w:val="11"/>
        </w:numPr>
        <w:tabs>
          <w:tab w:val="left" w:pos="945"/>
        </w:tabs>
        <w:jc w:val="both"/>
        <w:rPr>
          <w:b/>
          <w:sz w:val="24"/>
          <w:lang w:eastAsia="fr-BE"/>
        </w:rPr>
      </w:pPr>
      <w:r w:rsidRPr="006504C1">
        <w:rPr>
          <w:b/>
          <w:sz w:val="24"/>
          <w:lang w:eastAsia="fr-BE"/>
        </w:rPr>
        <w:t>Que serais-je sans toi ?</w:t>
      </w:r>
    </w:p>
    <w:tbl>
      <w:tblPr>
        <w:tblStyle w:val="Grilledutableau"/>
        <w:tblpPr w:leftFromText="141" w:rightFromText="141" w:vertAnchor="text" w:horzAnchor="margin" w:tblpY="173"/>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5434"/>
      </w:tblGrid>
      <w:tr w:rsidR="007B6052" w14:paraId="06A64781" w14:textId="77777777" w:rsidTr="00B53A37">
        <w:tc>
          <w:tcPr>
            <w:tcW w:w="5198" w:type="dxa"/>
          </w:tcPr>
          <w:p w14:paraId="75AC1F4A" w14:textId="77777777" w:rsidR="007B6052" w:rsidRPr="00D31486" w:rsidRDefault="007B6052" w:rsidP="00B53A37">
            <w:pPr>
              <w:spacing w:line="288" w:lineRule="auto"/>
              <w:ind w:left="357" w:hanging="176"/>
              <w:rPr>
                <w:szCs w:val="21"/>
              </w:rPr>
            </w:pPr>
            <w:r w:rsidRPr="00D31486">
              <w:rPr>
                <w:szCs w:val="21"/>
              </w:rPr>
              <w:t>Que serais-je sans toi qui vins à ma rencontre</w:t>
            </w:r>
          </w:p>
          <w:p w14:paraId="67395596" w14:textId="77777777" w:rsidR="007B6052" w:rsidRPr="00D31486" w:rsidRDefault="007B6052" w:rsidP="00B53A37">
            <w:pPr>
              <w:spacing w:line="288" w:lineRule="auto"/>
              <w:ind w:left="357" w:hanging="176"/>
              <w:rPr>
                <w:szCs w:val="21"/>
              </w:rPr>
            </w:pPr>
            <w:r w:rsidRPr="00D31486">
              <w:rPr>
                <w:szCs w:val="21"/>
              </w:rPr>
              <w:t>Que serais-je sans toi qu'un cœur au bois dormant</w:t>
            </w:r>
          </w:p>
          <w:p w14:paraId="1D955780" w14:textId="77777777" w:rsidR="007B6052" w:rsidRPr="00D31486" w:rsidRDefault="007B6052" w:rsidP="00B53A37">
            <w:pPr>
              <w:spacing w:line="288" w:lineRule="auto"/>
              <w:ind w:left="357" w:hanging="176"/>
              <w:rPr>
                <w:szCs w:val="21"/>
              </w:rPr>
            </w:pPr>
            <w:r w:rsidRPr="00D31486">
              <w:rPr>
                <w:szCs w:val="21"/>
              </w:rPr>
              <w:t>Que cette heure arrêtée au cadran de la montre</w:t>
            </w:r>
          </w:p>
          <w:p w14:paraId="054A9495" w14:textId="77777777" w:rsidR="007B6052" w:rsidRPr="00D31486" w:rsidRDefault="007B6052" w:rsidP="00B53A37">
            <w:pPr>
              <w:spacing w:after="240" w:line="288" w:lineRule="auto"/>
              <w:ind w:left="357" w:hanging="176"/>
              <w:rPr>
                <w:szCs w:val="21"/>
              </w:rPr>
            </w:pPr>
            <w:r w:rsidRPr="00D31486">
              <w:rPr>
                <w:szCs w:val="21"/>
              </w:rPr>
              <w:t>Que serais-je sans toi que ce balbutiement</w:t>
            </w:r>
          </w:p>
          <w:p w14:paraId="1932CBC2" w14:textId="77777777" w:rsidR="007B6052" w:rsidRPr="00D31486" w:rsidRDefault="007B6052" w:rsidP="00B53A37">
            <w:pPr>
              <w:spacing w:line="288" w:lineRule="auto"/>
              <w:ind w:left="357" w:hanging="176"/>
              <w:rPr>
                <w:szCs w:val="21"/>
              </w:rPr>
            </w:pPr>
            <w:r w:rsidRPr="00D31486">
              <w:rPr>
                <w:szCs w:val="21"/>
                <w:vertAlign w:val="superscript"/>
              </w:rPr>
              <w:t>5</w:t>
            </w:r>
            <w:r w:rsidRPr="00D31486">
              <w:rPr>
                <w:szCs w:val="21"/>
              </w:rPr>
              <w:t>J'ai tout appris de toi sur les choses humaines</w:t>
            </w:r>
          </w:p>
          <w:p w14:paraId="4CBF8AB9" w14:textId="77777777" w:rsidR="007B6052" w:rsidRPr="00D31486" w:rsidRDefault="007B6052" w:rsidP="00B53A37">
            <w:pPr>
              <w:spacing w:line="288" w:lineRule="auto"/>
              <w:ind w:left="357" w:hanging="176"/>
              <w:rPr>
                <w:szCs w:val="21"/>
              </w:rPr>
            </w:pPr>
            <w:r w:rsidRPr="00D31486">
              <w:rPr>
                <w:szCs w:val="21"/>
              </w:rPr>
              <w:t>Et j'ai vu désormais le monde à ta façon</w:t>
            </w:r>
          </w:p>
          <w:p w14:paraId="6B39AC5A" w14:textId="77777777" w:rsidR="007B6052" w:rsidRPr="00D31486" w:rsidRDefault="007B6052" w:rsidP="00B53A37">
            <w:pPr>
              <w:spacing w:line="288" w:lineRule="auto"/>
              <w:ind w:left="357" w:hanging="176"/>
              <w:rPr>
                <w:szCs w:val="21"/>
              </w:rPr>
            </w:pPr>
            <w:r w:rsidRPr="00D31486">
              <w:rPr>
                <w:szCs w:val="21"/>
              </w:rPr>
              <w:t>J'ai tout appris de toi comme on boit aux fontaines</w:t>
            </w:r>
          </w:p>
          <w:p w14:paraId="1E95EE09" w14:textId="77777777" w:rsidR="007B6052" w:rsidRPr="00D31486" w:rsidRDefault="007B6052" w:rsidP="00B53A37">
            <w:pPr>
              <w:spacing w:line="288" w:lineRule="auto"/>
              <w:ind w:left="357" w:hanging="176"/>
              <w:rPr>
                <w:szCs w:val="21"/>
              </w:rPr>
            </w:pPr>
            <w:r w:rsidRPr="00D31486">
              <w:rPr>
                <w:szCs w:val="21"/>
              </w:rPr>
              <w:t>Comme on lit dans le ciel les étoiles lointaines</w:t>
            </w:r>
          </w:p>
          <w:p w14:paraId="78D99420" w14:textId="77777777" w:rsidR="007B6052" w:rsidRPr="00D31486" w:rsidRDefault="007B6052" w:rsidP="00B53A37">
            <w:pPr>
              <w:spacing w:line="288" w:lineRule="auto"/>
              <w:ind w:left="357" w:hanging="176"/>
              <w:rPr>
                <w:szCs w:val="21"/>
              </w:rPr>
            </w:pPr>
            <w:r w:rsidRPr="00D31486">
              <w:rPr>
                <w:szCs w:val="21"/>
              </w:rPr>
              <w:t>Comme au passant qui chante on reprend sa chanson</w:t>
            </w:r>
          </w:p>
          <w:p w14:paraId="4E148D0E" w14:textId="77777777" w:rsidR="007B6052" w:rsidRPr="00D31486" w:rsidRDefault="007B6052" w:rsidP="00B53A37">
            <w:pPr>
              <w:spacing w:after="240" w:line="288" w:lineRule="auto"/>
              <w:ind w:left="358" w:hanging="176"/>
              <w:rPr>
                <w:szCs w:val="21"/>
              </w:rPr>
            </w:pPr>
            <w:r w:rsidRPr="00D31486">
              <w:rPr>
                <w:szCs w:val="21"/>
                <w:vertAlign w:val="superscript"/>
              </w:rPr>
              <w:t>10</w:t>
            </w:r>
            <w:r w:rsidRPr="00D31486">
              <w:rPr>
                <w:szCs w:val="21"/>
              </w:rPr>
              <w:t>J'ai tout appris de toi jusqu'au sens du frisson</w:t>
            </w:r>
          </w:p>
          <w:p w14:paraId="05742EA0" w14:textId="77777777" w:rsidR="007B6052" w:rsidRPr="00D31486" w:rsidRDefault="007B6052" w:rsidP="00B53A37">
            <w:pPr>
              <w:spacing w:line="288" w:lineRule="auto"/>
              <w:ind w:hanging="176"/>
              <w:rPr>
                <w:i/>
                <w:szCs w:val="28"/>
              </w:rPr>
            </w:pPr>
          </w:p>
        </w:tc>
        <w:tc>
          <w:tcPr>
            <w:tcW w:w="5434" w:type="dxa"/>
          </w:tcPr>
          <w:p w14:paraId="552D701D" w14:textId="77777777" w:rsidR="007B6052" w:rsidRPr="00D31486" w:rsidRDefault="007B6052" w:rsidP="00B53A37">
            <w:pPr>
              <w:spacing w:line="288" w:lineRule="auto"/>
              <w:ind w:left="357" w:hanging="176"/>
              <w:rPr>
                <w:szCs w:val="21"/>
              </w:rPr>
            </w:pPr>
            <w:r w:rsidRPr="00D31486">
              <w:rPr>
                <w:szCs w:val="21"/>
              </w:rPr>
              <w:t>J'ai tout appris de toi pour ce qui me concerne</w:t>
            </w:r>
          </w:p>
          <w:p w14:paraId="4B32E705" w14:textId="77777777" w:rsidR="007B6052" w:rsidRPr="00D31486" w:rsidRDefault="007B6052" w:rsidP="00B53A37">
            <w:pPr>
              <w:spacing w:line="288" w:lineRule="auto"/>
              <w:ind w:left="357" w:hanging="176"/>
              <w:rPr>
                <w:szCs w:val="21"/>
              </w:rPr>
            </w:pPr>
            <w:r w:rsidRPr="00D31486">
              <w:rPr>
                <w:szCs w:val="21"/>
              </w:rPr>
              <w:t>Qu'il fait jour à midi qu'un ciel peut être bleu</w:t>
            </w:r>
          </w:p>
          <w:p w14:paraId="7AD58686" w14:textId="77777777" w:rsidR="007B6052" w:rsidRPr="00D31486" w:rsidRDefault="007B6052" w:rsidP="00B53A37">
            <w:pPr>
              <w:spacing w:line="288" w:lineRule="auto"/>
              <w:ind w:left="357" w:hanging="176"/>
              <w:rPr>
                <w:szCs w:val="21"/>
              </w:rPr>
            </w:pPr>
            <w:r w:rsidRPr="00D31486">
              <w:rPr>
                <w:szCs w:val="21"/>
              </w:rPr>
              <w:t>Que le bonheur n'est pas un quinquet</w:t>
            </w:r>
            <w:r w:rsidRPr="00D31486">
              <w:rPr>
                <w:rStyle w:val="Appelnotedebasdep"/>
                <w:szCs w:val="21"/>
              </w:rPr>
              <w:footnoteReference w:id="1"/>
            </w:r>
            <w:r w:rsidRPr="00D31486">
              <w:rPr>
                <w:szCs w:val="21"/>
              </w:rPr>
              <w:t xml:space="preserve"> de taverne</w:t>
            </w:r>
          </w:p>
          <w:p w14:paraId="6C96CF78" w14:textId="77777777" w:rsidR="007B6052" w:rsidRPr="00D31486" w:rsidRDefault="007B6052" w:rsidP="00B53A37">
            <w:pPr>
              <w:spacing w:line="288" w:lineRule="auto"/>
              <w:ind w:left="357" w:hanging="176"/>
              <w:rPr>
                <w:szCs w:val="21"/>
              </w:rPr>
            </w:pPr>
            <w:r w:rsidRPr="00D31486">
              <w:rPr>
                <w:szCs w:val="21"/>
              </w:rPr>
              <w:t>Tu m'as pris par la main dans cet enfer moderne</w:t>
            </w:r>
          </w:p>
          <w:p w14:paraId="70A2141E" w14:textId="77777777" w:rsidR="007B6052" w:rsidRPr="00D31486" w:rsidRDefault="007B6052" w:rsidP="00B53A37">
            <w:pPr>
              <w:spacing w:line="288" w:lineRule="auto"/>
              <w:ind w:left="357" w:hanging="176"/>
              <w:rPr>
                <w:szCs w:val="21"/>
              </w:rPr>
            </w:pPr>
            <w:r w:rsidRPr="00D31486">
              <w:rPr>
                <w:szCs w:val="21"/>
                <w:vertAlign w:val="superscript"/>
              </w:rPr>
              <w:t>15</w:t>
            </w:r>
            <w:r w:rsidRPr="00D31486">
              <w:rPr>
                <w:szCs w:val="21"/>
              </w:rPr>
              <w:t>Où l'homme ne sait plus ce que c'est qu'être deux</w:t>
            </w:r>
          </w:p>
          <w:p w14:paraId="14EAC7E6" w14:textId="77777777" w:rsidR="007B6052" w:rsidRPr="00D31486" w:rsidRDefault="007B6052" w:rsidP="00B53A37">
            <w:pPr>
              <w:spacing w:after="240" w:line="288" w:lineRule="auto"/>
              <w:ind w:left="357" w:hanging="176"/>
              <w:rPr>
                <w:szCs w:val="21"/>
              </w:rPr>
            </w:pPr>
            <w:r w:rsidRPr="00D31486">
              <w:rPr>
                <w:szCs w:val="21"/>
              </w:rPr>
              <w:t>Tu m'as pris par la main comme un amant heureux</w:t>
            </w:r>
          </w:p>
          <w:p w14:paraId="0E0385EB" w14:textId="77777777" w:rsidR="007B6052" w:rsidRPr="00D31486" w:rsidRDefault="007B6052" w:rsidP="00B53A37">
            <w:pPr>
              <w:spacing w:line="288" w:lineRule="auto"/>
              <w:ind w:left="357" w:hanging="176"/>
              <w:rPr>
                <w:szCs w:val="21"/>
              </w:rPr>
            </w:pPr>
            <w:r w:rsidRPr="00D31486">
              <w:rPr>
                <w:szCs w:val="21"/>
              </w:rPr>
              <w:t>Qui parle de bonheur a souvent les yeux tristes</w:t>
            </w:r>
          </w:p>
          <w:p w14:paraId="38354729" w14:textId="77777777" w:rsidR="007B6052" w:rsidRPr="00D31486" w:rsidRDefault="007B6052" w:rsidP="00B53A37">
            <w:pPr>
              <w:spacing w:line="288" w:lineRule="auto"/>
              <w:ind w:left="357" w:hanging="176"/>
              <w:rPr>
                <w:szCs w:val="21"/>
              </w:rPr>
            </w:pPr>
            <w:r w:rsidRPr="00D31486">
              <w:rPr>
                <w:szCs w:val="21"/>
              </w:rPr>
              <w:t>N'est-ce pas un sanglot de la déconvenue</w:t>
            </w:r>
            <w:r>
              <w:rPr>
                <w:rStyle w:val="Appelnotedebasdep"/>
                <w:szCs w:val="21"/>
              </w:rPr>
              <w:footnoteReference w:id="2"/>
            </w:r>
          </w:p>
          <w:p w14:paraId="6EF7D1F9" w14:textId="77777777" w:rsidR="007B6052" w:rsidRPr="00D31486" w:rsidRDefault="007B6052" w:rsidP="00B53A37">
            <w:pPr>
              <w:spacing w:line="288" w:lineRule="auto"/>
              <w:ind w:left="357" w:hanging="176"/>
              <w:rPr>
                <w:szCs w:val="21"/>
              </w:rPr>
            </w:pPr>
            <w:r w:rsidRPr="00D31486">
              <w:rPr>
                <w:szCs w:val="21"/>
              </w:rPr>
              <w:t>Une corde brisée aux doigts du guitariste</w:t>
            </w:r>
          </w:p>
          <w:p w14:paraId="343F34BE" w14:textId="77777777" w:rsidR="007B6052" w:rsidRPr="00D31486" w:rsidRDefault="007B6052" w:rsidP="00B53A37">
            <w:pPr>
              <w:spacing w:line="288" w:lineRule="auto"/>
              <w:ind w:left="357" w:hanging="176"/>
              <w:rPr>
                <w:szCs w:val="21"/>
              </w:rPr>
            </w:pPr>
            <w:r w:rsidRPr="00D31486">
              <w:rPr>
                <w:szCs w:val="21"/>
                <w:vertAlign w:val="superscript"/>
              </w:rPr>
              <w:t>20</w:t>
            </w:r>
            <w:r w:rsidRPr="00D31486">
              <w:rPr>
                <w:szCs w:val="21"/>
              </w:rPr>
              <w:t>Et pourtant je vous dis que le bonheur existe</w:t>
            </w:r>
          </w:p>
          <w:p w14:paraId="77D73D74" w14:textId="77777777" w:rsidR="007B6052" w:rsidRPr="00D31486" w:rsidRDefault="007B6052" w:rsidP="00B53A37">
            <w:pPr>
              <w:spacing w:line="288" w:lineRule="auto"/>
              <w:ind w:left="357" w:hanging="176"/>
              <w:rPr>
                <w:szCs w:val="21"/>
              </w:rPr>
            </w:pPr>
            <w:r w:rsidRPr="00D31486">
              <w:rPr>
                <w:szCs w:val="21"/>
              </w:rPr>
              <w:t>Ailleurs que dans le rêve ailleurs que dans les nues</w:t>
            </w:r>
            <w:r w:rsidRPr="00D31486">
              <w:rPr>
                <w:rStyle w:val="Appelnotedebasdep"/>
                <w:szCs w:val="21"/>
              </w:rPr>
              <w:footnoteReference w:id="3"/>
            </w:r>
          </w:p>
          <w:p w14:paraId="175D8294" w14:textId="77777777" w:rsidR="007B6052" w:rsidRPr="00D31486" w:rsidRDefault="007B6052" w:rsidP="00B53A37">
            <w:pPr>
              <w:spacing w:line="288" w:lineRule="auto"/>
              <w:ind w:left="357" w:hanging="176"/>
              <w:rPr>
                <w:szCs w:val="21"/>
              </w:rPr>
            </w:pPr>
            <w:r w:rsidRPr="00D31486">
              <w:rPr>
                <w:szCs w:val="21"/>
              </w:rPr>
              <w:t xml:space="preserve">Terre </w:t>
            </w:r>
            <w:proofErr w:type="spellStart"/>
            <w:r w:rsidRPr="00D31486">
              <w:rPr>
                <w:szCs w:val="21"/>
              </w:rPr>
              <w:t>terre</w:t>
            </w:r>
            <w:proofErr w:type="spellEnd"/>
            <w:r w:rsidRPr="00D31486">
              <w:rPr>
                <w:szCs w:val="21"/>
              </w:rPr>
              <w:t xml:space="preserve"> voici ses rades</w:t>
            </w:r>
            <w:r w:rsidRPr="00D31486">
              <w:rPr>
                <w:rStyle w:val="Appelnotedebasdep"/>
                <w:szCs w:val="21"/>
              </w:rPr>
              <w:footnoteReference w:id="4"/>
            </w:r>
            <w:r w:rsidRPr="00D31486">
              <w:rPr>
                <w:szCs w:val="21"/>
              </w:rPr>
              <w:t xml:space="preserve"> inconnues</w:t>
            </w:r>
          </w:p>
          <w:p w14:paraId="79672FEB" w14:textId="77777777" w:rsidR="007B6052" w:rsidRPr="00D31486" w:rsidRDefault="007B6052" w:rsidP="00B53A37">
            <w:pPr>
              <w:spacing w:line="288" w:lineRule="auto"/>
              <w:ind w:hanging="176"/>
              <w:rPr>
                <w:i/>
                <w:szCs w:val="28"/>
              </w:rPr>
            </w:pPr>
          </w:p>
        </w:tc>
      </w:tr>
    </w:tbl>
    <w:p w14:paraId="3411E087" w14:textId="77777777" w:rsidR="007B6052" w:rsidRDefault="007B6052" w:rsidP="007B6052">
      <w:pPr>
        <w:spacing w:after="0"/>
        <w:ind w:left="4605"/>
        <w:jc w:val="right"/>
        <w:rPr>
          <w:szCs w:val="28"/>
        </w:rPr>
      </w:pPr>
      <w:r w:rsidRPr="00DE42F8">
        <w:rPr>
          <w:b/>
          <w:smallCaps/>
          <w:szCs w:val="28"/>
        </w:rPr>
        <w:t>Louis Aragon</w:t>
      </w:r>
      <w:r w:rsidRPr="00F302DB">
        <w:rPr>
          <w:szCs w:val="28"/>
        </w:rPr>
        <w:t xml:space="preserve">, </w:t>
      </w:r>
      <w:r>
        <w:rPr>
          <w:szCs w:val="28"/>
        </w:rPr>
        <w:t>« </w:t>
      </w:r>
      <w:r w:rsidRPr="00F302DB">
        <w:rPr>
          <w:szCs w:val="28"/>
        </w:rPr>
        <w:t>Que serais-je sans toi ?</w:t>
      </w:r>
      <w:r>
        <w:rPr>
          <w:szCs w:val="28"/>
        </w:rPr>
        <w:t> »,</w:t>
      </w:r>
      <w:r w:rsidRPr="00F302DB">
        <w:rPr>
          <w:szCs w:val="28"/>
        </w:rPr>
        <w:t xml:space="preserve"> </w:t>
      </w:r>
      <w:r w:rsidRPr="00F302DB">
        <w:rPr>
          <w:i/>
          <w:szCs w:val="28"/>
        </w:rPr>
        <w:t>Le Roman Inachevé</w:t>
      </w:r>
      <w:r>
        <w:rPr>
          <w:i/>
          <w:szCs w:val="28"/>
        </w:rPr>
        <w:t xml:space="preserve">, </w:t>
      </w:r>
      <w:r>
        <w:rPr>
          <w:szCs w:val="28"/>
        </w:rPr>
        <w:t>1956</w:t>
      </w:r>
    </w:p>
    <w:p w14:paraId="2CDF6B84" w14:textId="77777777" w:rsidR="007B6052" w:rsidRPr="006504C1" w:rsidRDefault="007B6052" w:rsidP="007B6052">
      <w:pPr>
        <w:pStyle w:val="Paragraphedeliste"/>
        <w:numPr>
          <w:ilvl w:val="0"/>
          <w:numId w:val="11"/>
        </w:numPr>
        <w:spacing w:after="0"/>
        <w:rPr>
          <w:b/>
          <w:sz w:val="24"/>
          <w:szCs w:val="28"/>
        </w:rPr>
      </w:pPr>
      <w:r w:rsidRPr="006504C1">
        <w:rPr>
          <w:b/>
          <w:sz w:val="24"/>
          <w:szCs w:val="28"/>
        </w:rPr>
        <w:t>Depuis six mille ans la guerre</w:t>
      </w:r>
    </w:p>
    <w:tbl>
      <w:tblPr>
        <w:tblStyle w:val="Grilledutableau"/>
        <w:tblpPr w:leftFromText="141" w:rightFromText="141" w:vertAnchor="text" w:horzAnchor="margin" w:tblpY="5"/>
        <w:tblW w:w="0" w:type="auto"/>
        <w:tblLook w:val="04A0" w:firstRow="1" w:lastRow="0" w:firstColumn="1" w:lastColumn="0" w:noHBand="0" w:noVBand="1"/>
      </w:tblPr>
      <w:tblGrid>
        <w:gridCol w:w="5228"/>
        <w:gridCol w:w="5228"/>
      </w:tblGrid>
      <w:tr w:rsidR="007B6052" w14:paraId="4DCEE073" w14:textId="77777777" w:rsidTr="00B53A37">
        <w:tc>
          <w:tcPr>
            <w:tcW w:w="5228" w:type="dxa"/>
            <w:tcBorders>
              <w:top w:val="nil"/>
              <w:left w:val="nil"/>
              <w:bottom w:val="nil"/>
              <w:right w:val="nil"/>
            </w:tcBorders>
          </w:tcPr>
          <w:p w14:paraId="122C83F1" w14:textId="77777777" w:rsidR="007B6052" w:rsidRPr="006504C1" w:rsidRDefault="007B6052" w:rsidP="00B53A37">
            <w:pPr>
              <w:tabs>
                <w:tab w:val="left" w:pos="6195"/>
              </w:tabs>
              <w:jc w:val="both"/>
              <w:rPr>
                <w:color w:val="000000" w:themeColor="text1"/>
                <w:szCs w:val="24"/>
                <w:lang w:eastAsia="fr-BE"/>
              </w:rPr>
            </w:pPr>
          </w:p>
          <w:p w14:paraId="50CE77FC"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Depuis six mille ans la guerre</w:t>
            </w:r>
          </w:p>
          <w:p w14:paraId="1BDDEAAC"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Plait aux peuples querelleurs,</w:t>
            </w:r>
          </w:p>
          <w:p w14:paraId="2B808015"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Dieu perd son temps à faire</w:t>
            </w:r>
          </w:p>
          <w:p w14:paraId="7BBE76EC"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Les étoiles et les fleurs.</w:t>
            </w:r>
          </w:p>
          <w:p w14:paraId="54E53F02" w14:textId="77777777" w:rsidR="007B6052" w:rsidRPr="006504C1" w:rsidRDefault="007B6052" w:rsidP="00B53A37">
            <w:pPr>
              <w:tabs>
                <w:tab w:val="left" w:pos="6195"/>
              </w:tabs>
              <w:jc w:val="both"/>
              <w:rPr>
                <w:color w:val="000000" w:themeColor="text1"/>
                <w:szCs w:val="24"/>
                <w:lang w:eastAsia="fr-BE"/>
              </w:rPr>
            </w:pPr>
          </w:p>
          <w:p w14:paraId="79AF128E"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Les conseils du ciel immense,</w:t>
            </w:r>
          </w:p>
          <w:p w14:paraId="4C67C1D4"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Du lys pur, du nid doré,</w:t>
            </w:r>
          </w:p>
          <w:p w14:paraId="4383BFC0"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N'ôtent aucune démence</w:t>
            </w:r>
          </w:p>
          <w:p w14:paraId="30600B8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Du cœur de l'homme effaré.</w:t>
            </w:r>
          </w:p>
          <w:p w14:paraId="6FA63D23" w14:textId="77777777" w:rsidR="007B6052" w:rsidRPr="006504C1" w:rsidRDefault="007B6052" w:rsidP="00B53A37">
            <w:pPr>
              <w:tabs>
                <w:tab w:val="left" w:pos="6195"/>
              </w:tabs>
              <w:jc w:val="both"/>
              <w:rPr>
                <w:color w:val="000000" w:themeColor="text1"/>
                <w:szCs w:val="24"/>
                <w:lang w:eastAsia="fr-BE"/>
              </w:rPr>
            </w:pPr>
          </w:p>
          <w:p w14:paraId="5784496C"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Les carnages, les victoires,</w:t>
            </w:r>
          </w:p>
          <w:p w14:paraId="090188AF"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Voilà notre grand amour ;</w:t>
            </w:r>
          </w:p>
          <w:p w14:paraId="1AE549E3"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les multitudes noires</w:t>
            </w:r>
          </w:p>
          <w:p w14:paraId="695058A9"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Ont pour grelot le tambour.</w:t>
            </w:r>
          </w:p>
          <w:p w14:paraId="4A664B5F" w14:textId="77777777" w:rsidR="007B6052" w:rsidRPr="006504C1" w:rsidRDefault="007B6052" w:rsidP="00B53A37">
            <w:pPr>
              <w:tabs>
                <w:tab w:val="left" w:pos="6195"/>
              </w:tabs>
              <w:jc w:val="both"/>
              <w:rPr>
                <w:color w:val="000000" w:themeColor="text1"/>
                <w:szCs w:val="24"/>
                <w:lang w:eastAsia="fr-BE"/>
              </w:rPr>
            </w:pPr>
          </w:p>
          <w:p w14:paraId="51665EA4"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La gloire, sous ses chimères</w:t>
            </w:r>
          </w:p>
          <w:p w14:paraId="5F499F54"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sous ses chars triomphants,</w:t>
            </w:r>
          </w:p>
          <w:p w14:paraId="26724CFB"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Met toutes les pauvres mères</w:t>
            </w:r>
          </w:p>
          <w:p w14:paraId="0A000F81"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tous les petits enfants.</w:t>
            </w:r>
          </w:p>
          <w:p w14:paraId="3F5F84EE" w14:textId="77777777" w:rsidR="007B6052" w:rsidRPr="006504C1" w:rsidRDefault="007B6052" w:rsidP="00B53A37">
            <w:pPr>
              <w:tabs>
                <w:tab w:val="left" w:pos="6195"/>
              </w:tabs>
              <w:jc w:val="both"/>
              <w:rPr>
                <w:color w:val="000000" w:themeColor="text1"/>
                <w:szCs w:val="24"/>
                <w:lang w:eastAsia="fr-BE"/>
              </w:rPr>
            </w:pPr>
          </w:p>
        </w:tc>
        <w:tc>
          <w:tcPr>
            <w:tcW w:w="5228" w:type="dxa"/>
            <w:tcBorders>
              <w:top w:val="nil"/>
              <w:left w:val="nil"/>
              <w:bottom w:val="nil"/>
              <w:right w:val="nil"/>
            </w:tcBorders>
          </w:tcPr>
          <w:p w14:paraId="4E7B79B9"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Notre bonheur est farouche ;</w:t>
            </w:r>
          </w:p>
          <w:p w14:paraId="71F9912F"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C'est de dire : Allons ! mourons !</w:t>
            </w:r>
          </w:p>
          <w:p w14:paraId="0E43B64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c'est d'avoir à la bouche</w:t>
            </w:r>
          </w:p>
          <w:p w14:paraId="56B3B0F5"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La salive des clairons.</w:t>
            </w:r>
          </w:p>
          <w:p w14:paraId="46987C92" w14:textId="77777777" w:rsidR="007B6052" w:rsidRPr="006504C1" w:rsidRDefault="007B6052" w:rsidP="00B53A37">
            <w:pPr>
              <w:tabs>
                <w:tab w:val="left" w:pos="6195"/>
              </w:tabs>
              <w:jc w:val="both"/>
              <w:rPr>
                <w:color w:val="000000" w:themeColor="text1"/>
                <w:szCs w:val="24"/>
                <w:lang w:eastAsia="fr-BE"/>
              </w:rPr>
            </w:pPr>
          </w:p>
          <w:p w14:paraId="62EFD783"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L'acier luit, les bivouacs fument ;</w:t>
            </w:r>
          </w:p>
          <w:p w14:paraId="262B9AB4"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Pâles, nous nous déchaînons ;</w:t>
            </w:r>
          </w:p>
          <w:p w14:paraId="71DAA44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Les sombres âmes s'allument</w:t>
            </w:r>
          </w:p>
          <w:p w14:paraId="6BDC730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Aux lumières des canons.</w:t>
            </w:r>
          </w:p>
          <w:p w14:paraId="0334F776" w14:textId="77777777" w:rsidR="007B6052" w:rsidRPr="006504C1" w:rsidRDefault="007B6052" w:rsidP="00B53A37">
            <w:pPr>
              <w:tabs>
                <w:tab w:val="left" w:pos="6195"/>
              </w:tabs>
              <w:jc w:val="both"/>
              <w:rPr>
                <w:color w:val="000000" w:themeColor="text1"/>
                <w:szCs w:val="24"/>
                <w:lang w:eastAsia="fr-BE"/>
              </w:rPr>
            </w:pPr>
          </w:p>
          <w:p w14:paraId="2206145B"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cela pour des altesses</w:t>
            </w:r>
          </w:p>
          <w:p w14:paraId="5E479A29"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Qui, vous à peine enterrés,</w:t>
            </w:r>
          </w:p>
          <w:p w14:paraId="7BF20316"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Se feront des politesses</w:t>
            </w:r>
          </w:p>
          <w:p w14:paraId="0E6D6E4A"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Pendant que vous pourrirez,</w:t>
            </w:r>
          </w:p>
          <w:p w14:paraId="172CB3C6" w14:textId="77777777" w:rsidR="007B6052" w:rsidRPr="006504C1" w:rsidRDefault="007B6052" w:rsidP="00B53A37">
            <w:pPr>
              <w:tabs>
                <w:tab w:val="left" w:pos="6195"/>
              </w:tabs>
              <w:jc w:val="both"/>
              <w:rPr>
                <w:color w:val="000000" w:themeColor="text1"/>
                <w:szCs w:val="24"/>
                <w:lang w:eastAsia="fr-BE"/>
              </w:rPr>
            </w:pPr>
          </w:p>
          <w:p w14:paraId="28F970D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Et que, dans le champ funeste,</w:t>
            </w:r>
          </w:p>
          <w:p w14:paraId="046A037B"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Les chacals et les oiseaux,</w:t>
            </w:r>
          </w:p>
          <w:p w14:paraId="72143B54"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Hideux, iront voir s'il reste</w:t>
            </w:r>
          </w:p>
          <w:p w14:paraId="0D3507D2" w14:textId="77777777" w:rsidR="007B6052" w:rsidRPr="006504C1" w:rsidRDefault="007B6052" w:rsidP="00B53A37">
            <w:pPr>
              <w:tabs>
                <w:tab w:val="left" w:pos="6195"/>
              </w:tabs>
              <w:jc w:val="both"/>
              <w:rPr>
                <w:color w:val="000000" w:themeColor="text1"/>
                <w:szCs w:val="24"/>
                <w:lang w:eastAsia="fr-BE"/>
              </w:rPr>
            </w:pPr>
            <w:r w:rsidRPr="006504C1">
              <w:rPr>
                <w:color w:val="000000" w:themeColor="text1"/>
                <w:szCs w:val="24"/>
                <w:lang w:eastAsia="fr-BE"/>
              </w:rPr>
              <w:t>De la chair après vos os !</w:t>
            </w:r>
          </w:p>
          <w:p w14:paraId="4679B1F8" w14:textId="77777777" w:rsidR="007B6052" w:rsidRPr="006504C1" w:rsidRDefault="007B6052" w:rsidP="00B53A37">
            <w:pPr>
              <w:tabs>
                <w:tab w:val="left" w:pos="6195"/>
              </w:tabs>
              <w:jc w:val="both"/>
              <w:rPr>
                <w:color w:val="000000" w:themeColor="text1"/>
                <w:szCs w:val="24"/>
                <w:lang w:eastAsia="fr-BE"/>
              </w:rPr>
            </w:pPr>
          </w:p>
          <w:p w14:paraId="45AD5727" w14:textId="77777777" w:rsidR="007B6052" w:rsidRPr="006504C1" w:rsidRDefault="007B6052" w:rsidP="00B53A37">
            <w:pPr>
              <w:tabs>
                <w:tab w:val="left" w:pos="6195"/>
              </w:tabs>
              <w:ind w:firstLine="1039"/>
              <w:jc w:val="right"/>
              <w:rPr>
                <w:color w:val="000000" w:themeColor="text1"/>
                <w:szCs w:val="24"/>
                <w:lang w:eastAsia="fr-BE"/>
              </w:rPr>
            </w:pPr>
            <w:r w:rsidRPr="006504C1">
              <w:rPr>
                <w:color w:val="000000" w:themeColor="text1"/>
                <w:szCs w:val="24"/>
                <w:lang w:eastAsia="fr-BE"/>
              </w:rPr>
              <w:t xml:space="preserve"> </w:t>
            </w:r>
            <w:r w:rsidRPr="006504C1">
              <w:rPr>
                <w:b/>
                <w:smallCaps/>
                <w:color w:val="000000" w:themeColor="text1"/>
                <w:szCs w:val="24"/>
                <w:lang w:eastAsia="fr-BE"/>
              </w:rPr>
              <w:t>Victor Hugo</w:t>
            </w:r>
            <w:r w:rsidRPr="006504C1">
              <w:rPr>
                <w:color w:val="000000" w:themeColor="text1"/>
                <w:szCs w:val="24"/>
                <w:lang w:eastAsia="fr-BE"/>
              </w:rPr>
              <w:t xml:space="preserve">, </w:t>
            </w:r>
            <w:r w:rsidRPr="006504C1">
              <w:rPr>
                <w:i/>
                <w:color w:val="000000" w:themeColor="text1"/>
                <w:szCs w:val="24"/>
                <w:lang w:eastAsia="fr-BE"/>
              </w:rPr>
              <w:t>Chansons des rues et des bois</w:t>
            </w:r>
            <w:r>
              <w:rPr>
                <w:color w:val="000000" w:themeColor="text1"/>
                <w:szCs w:val="24"/>
                <w:lang w:eastAsia="fr-BE"/>
              </w:rPr>
              <w:t>, 1865</w:t>
            </w:r>
          </w:p>
          <w:p w14:paraId="25F547C4" w14:textId="77777777" w:rsidR="007B6052" w:rsidRPr="006504C1" w:rsidRDefault="007B6052" w:rsidP="00B53A37">
            <w:pPr>
              <w:tabs>
                <w:tab w:val="left" w:pos="6195"/>
              </w:tabs>
              <w:jc w:val="both"/>
              <w:rPr>
                <w:color w:val="000000" w:themeColor="text1"/>
                <w:szCs w:val="24"/>
                <w:lang w:eastAsia="fr-BE"/>
              </w:rPr>
            </w:pPr>
          </w:p>
        </w:tc>
      </w:tr>
    </w:tbl>
    <w:p w14:paraId="1485891A" w14:textId="77777777" w:rsidR="007B6052" w:rsidRPr="006504C1" w:rsidRDefault="007B6052" w:rsidP="007B6052">
      <w:pPr>
        <w:pStyle w:val="Paragraphedeliste"/>
        <w:numPr>
          <w:ilvl w:val="0"/>
          <w:numId w:val="11"/>
        </w:numPr>
        <w:tabs>
          <w:tab w:val="left" w:pos="6195"/>
        </w:tabs>
        <w:jc w:val="both"/>
        <w:rPr>
          <w:rFonts w:cstheme="minorHAnsi"/>
          <w:b/>
          <w:color w:val="000000" w:themeColor="text1"/>
          <w:sz w:val="24"/>
          <w:lang w:eastAsia="fr-BE"/>
        </w:rPr>
      </w:pPr>
      <w:r w:rsidRPr="006504C1">
        <w:rPr>
          <w:rFonts w:cstheme="minorHAnsi"/>
          <w:b/>
          <w:color w:val="000000" w:themeColor="text1"/>
          <w:sz w:val="24"/>
          <w:lang w:eastAsia="fr-BE"/>
        </w:rPr>
        <w:lastRenderedPageBreak/>
        <w:t>Pluie</w:t>
      </w:r>
    </w:p>
    <w:p w14:paraId="61E95E72"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Ce nuage est bien noir : - sur le ciel il se roule,</w:t>
      </w:r>
    </w:p>
    <w:p w14:paraId="50D91780"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Comme sur les galets de la côte une houle.</w:t>
      </w:r>
    </w:p>
    <w:p w14:paraId="33676C68"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L'ouragan l'éperonne, il s'avance à grands pas.</w:t>
      </w:r>
    </w:p>
    <w:p w14:paraId="21B6A2A2"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 A le voir ainsi fait, on dirait, n'est-ce pas ?</w:t>
      </w:r>
    </w:p>
    <w:p w14:paraId="7689D3F3"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Un beau cheval arabe, à la crinière brune,</w:t>
      </w:r>
    </w:p>
    <w:p w14:paraId="20950CD6"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Qui court et fait voler les sables de la dune.</w:t>
      </w:r>
    </w:p>
    <w:p w14:paraId="111A3574"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Je crois qu'il va pleuvoir : - la bise ouvre ses flancs,</w:t>
      </w:r>
    </w:p>
    <w:p w14:paraId="35815019"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Et par la déchirure il sort des éclairs blancs.</w:t>
      </w:r>
    </w:p>
    <w:p w14:paraId="3CEAA852"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Rentrons. - Au bord des toits la frêle girouette</w:t>
      </w:r>
    </w:p>
    <w:p w14:paraId="11483872"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D'une minute à l'autre en grinçant pirouette,</w:t>
      </w:r>
    </w:p>
    <w:p w14:paraId="1AAA1B0C"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Le martinet, sentant l'orage, près du sol</w:t>
      </w:r>
    </w:p>
    <w:p w14:paraId="0ADC6697"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Afin de l'éviter rabat son léger vol ;</w:t>
      </w:r>
    </w:p>
    <w:p w14:paraId="4458706B"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 Des arbres du jardin les cimes tremblent toutes.</w:t>
      </w:r>
    </w:p>
    <w:p w14:paraId="0FDD903E"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La pluie ! - Oh ! voyez donc comme les larges gouttes</w:t>
      </w:r>
    </w:p>
    <w:p w14:paraId="41F3460F"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Glissent de feuille en feuille et passent à travers</w:t>
      </w:r>
    </w:p>
    <w:p w14:paraId="2CD37562"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La tonnelle fleurie et les frais arceaux verts !</w:t>
      </w:r>
    </w:p>
    <w:p w14:paraId="474AF277"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Des marches du perron en longues cascatelles,</w:t>
      </w:r>
    </w:p>
    <w:p w14:paraId="21448C1C"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Voyez comme l'eau tombe, et de blanches dentelles</w:t>
      </w:r>
    </w:p>
    <w:p w14:paraId="5DBFCF95"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Borde les frontons gris ! - Dans les chemins sablés,</w:t>
      </w:r>
    </w:p>
    <w:p w14:paraId="228B76ED"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Les ruisseaux en torrents subitement gonflés</w:t>
      </w:r>
    </w:p>
    <w:p w14:paraId="5B5E15DF"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Avec leurs flots boueux mêlés de coquillages</w:t>
      </w:r>
    </w:p>
    <w:p w14:paraId="4379F98F" w14:textId="77777777" w:rsidR="007B6052" w:rsidRPr="006504C1" w:rsidRDefault="007B6052" w:rsidP="007B6052">
      <w:pPr>
        <w:tabs>
          <w:tab w:val="left" w:pos="6195"/>
        </w:tabs>
        <w:spacing w:after="0" w:line="312" w:lineRule="auto"/>
        <w:rPr>
          <w:rFonts w:cstheme="minorHAnsi"/>
          <w:lang w:eastAsia="fr-BE"/>
        </w:rPr>
      </w:pPr>
      <w:r w:rsidRPr="006504C1">
        <w:rPr>
          <w:rFonts w:cstheme="minorHAnsi"/>
          <w:lang w:eastAsia="fr-BE"/>
        </w:rPr>
        <w:t>Entraînent sans pitié les fleurs et les feuillages.</w:t>
      </w:r>
    </w:p>
    <w:p w14:paraId="3967ABDB" w14:textId="77777777" w:rsidR="007B6052" w:rsidRPr="006504C1" w:rsidRDefault="007B6052" w:rsidP="007B6052">
      <w:pPr>
        <w:tabs>
          <w:tab w:val="left" w:pos="1843"/>
          <w:tab w:val="left" w:pos="6195"/>
        </w:tabs>
        <w:spacing w:after="0" w:line="240" w:lineRule="auto"/>
        <w:jc w:val="center"/>
        <w:rPr>
          <w:rFonts w:cstheme="minorHAnsi"/>
          <w:lang w:eastAsia="fr-BE"/>
        </w:rPr>
      </w:pPr>
      <w:r w:rsidRPr="006504C1">
        <w:rPr>
          <w:rFonts w:cstheme="minorHAnsi"/>
          <w:b/>
          <w:smallCaps/>
          <w:lang w:eastAsia="fr-BE"/>
        </w:rPr>
        <w:t>Théophile Gautier</w:t>
      </w:r>
      <w:r w:rsidRPr="006504C1">
        <w:rPr>
          <w:rFonts w:cstheme="minorHAnsi"/>
          <w:lang w:eastAsia="fr-BE"/>
        </w:rPr>
        <w:t xml:space="preserve">, « Pluie », </w:t>
      </w:r>
      <w:r w:rsidRPr="006504C1">
        <w:rPr>
          <w:rFonts w:cstheme="minorHAnsi"/>
          <w:i/>
          <w:lang w:eastAsia="fr-BE"/>
        </w:rPr>
        <w:t>Premières poésies</w:t>
      </w:r>
      <w:r w:rsidRPr="006504C1">
        <w:rPr>
          <w:rFonts w:cstheme="minorHAnsi"/>
          <w:lang w:eastAsia="fr-BE"/>
        </w:rPr>
        <w:t>, 1830</w:t>
      </w:r>
    </w:p>
    <w:p w14:paraId="5938C048" w14:textId="77777777" w:rsidR="007B6052" w:rsidRPr="006504C1" w:rsidRDefault="007B6052" w:rsidP="007B6052">
      <w:pPr>
        <w:tabs>
          <w:tab w:val="left" w:pos="6195"/>
        </w:tabs>
        <w:spacing w:after="0" w:line="240" w:lineRule="auto"/>
        <w:rPr>
          <w:rFonts w:cstheme="minorHAnsi"/>
          <w:lang w:eastAsia="fr-BE"/>
        </w:rPr>
      </w:pPr>
    </w:p>
    <w:p w14:paraId="71356E2F" w14:textId="77777777" w:rsidR="007B6052" w:rsidRDefault="007B6052" w:rsidP="007B6052">
      <w:pPr>
        <w:tabs>
          <w:tab w:val="left" w:pos="6195"/>
        </w:tabs>
        <w:spacing w:after="0" w:line="240" w:lineRule="auto"/>
        <w:rPr>
          <w:rFonts w:ascii="Times New Roman" w:hAnsi="Times New Roman" w:cs="Times New Roman"/>
          <w:lang w:eastAsia="fr-BE"/>
        </w:rPr>
      </w:pPr>
    </w:p>
    <w:p w14:paraId="29D0EDB9" w14:textId="77777777" w:rsidR="007B6052" w:rsidRPr="006504C1" w:rsidRDefault="007B6052" w:rsidP="007B6052">
      <w:pPr>
        <w:pStyle w:val="Paragraphedeliste"/>
        <w:numPr>
          <w:ilvl w:val="0"/>
          <w:numId w:val="11"/>
        </w:numPr>
        <w:tabs>
          <w:tab w:val="left" w:pos="6195"/>
        </w:tabs>
        <w:spacing w:after="0" w:line="240" w:lineRule="auto"/>
        <w:rPr>
          <w:rFonts w:cstheme="minorHAnsi"/>
          <w:b/>
          <w:sz w:val="24"/>
          <w:lang w:eastAsia="fr-BE"/>
        </w:rPr>
      </w:pPr>
      <w:r w:rsidRPr="006504C1">
        <w:rPr>
          <w:rFonts w:cstheme="minorHAnsi"/>
          <w:b/>
          <w:sz w:val="24"/>
          <w:lang w:eastAsia="fr-BE"/>
        </w:rPr>
        <w:t>Les séparés</w:t>
      </w:r>
    </w:p>
    <w:p w14:paraId="4F3C945E" w14:textId="77777777" w:rsidR="007B6052" w:rsidRDefault="007B6052" w:rsidP="007B6052">
      <w:pPr>
        <w:tabs>
          <w:tab w:val="left" w:pos="6195"/>
        </w:tabs>
        <w:jc w:val="both"/>
        <w:rPr>
          <w:color w:val="BFBFBF" w:themeColor="background1" w:themeShade="BF"/>
          <w:sz w:val="24"/>
          <w:szCs w:val="24"/>
          <w:lang w:eastAsia="fr-BE"/>
        </w:rPr>
      </w:pPr>
    </w:p>
    <w:tbl>
      <w:tblPr>
        <w:tblStyle w:val="Grilledutableau"/>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7B6052" w14:paraId="264B5F01" w14:textId="77777777" w:rsidTr="00B53A37">
        <w:trPr>
          <w:jc w:val="center"/>
        </w:trPr>
        <w:tc>
          <w:tcPr>
            <w:tcW w:w="5245" w:type="dxa"/>
          </w:tcPr>
          <w:p w14:paraId="6214C2E5" w14:textId="77777777" w:rsidR="007B6052" w:rsidRPr="00270175" w:rsidRDefault="007B6052" w:rsidP="00B53A37">
            <w:pPr>
              <w:tabs>
                <w:tab w:val="left" w:pos="6195"/>
              </w:tabs>
              <w:rPr>
                <w:sz w:val="24"/>
                <w:szCs w:val="24"/>
                <w:lang w:eastAsia="fr-BE"/>
              </w:rPr>
            </w:pPr>
            <w:r w:rsidRPr="00270175">
              <w:rPr>
                <w:sz w:val="24"/>
                <w:szCs w:val="24"/>
                <w:lang w:eastAsia="fr-BE"/>
              </w:rPr>
              <w:t>N'écris pas. Je suis triste, et je voudrais m'éteindre.</w:t>
            </w:r>
          </w:p>
          <w:p w14:paraId="5185C8D8" w14:textId="77777777" w:rsidR="007B6052" w:rsidRPr="00270175" w:rsidRDefault="007B6052" w:rsidP="00B53A37">
            <w:pPr>
              <w:tabs>
                <w:tab w:val="left" w:pos="6195"/>
              </w:tabs>
              <w:rPr>
                <w:sz w:val="24"/>
                <w:szCs w:val="24"/>
                <w:lang w:eastAsia="fr-BE"/>
              </w:rPr>
            </w:pPr>
            <w:r w:rsidRPr="00270175">
              <w:rPr>
                <w:sz w:val="24"/>
                <w:szCs w:val="24"/>
                <w:lang w:eastAsia="fr-BE"/>
              </w:rPr>
              <w:t>Les beaux étés sans toi, c'est la nuit sans flambeau.</w:t>
            </w:r>
          </w:p>
          <w:p w14:paraId="1476F7C3" w14:textId="77777777" w:rsidR="007B6052" w:rsidRPr="00270175" w:rsidRDefault="007B6052" w:rsidP="00B53A37">
            <w:pPr>
              <w:tabs>
                <w:tab w:val="left" w:pos="6195"/>
              </w:tabs>
              <w:rPr>
                <w:sz w:val="24"/>
                <w:szCs w:val="24"/>
                <w:lang w:eastAsia="fr-BE"/>
              </w:rPr>
            </w:pPr>
            <w:r w:rsidRPr="00270175">
              <w:rPr>
                <w:sz w:val="24"/>
                <w:szCs w:val="24"/>
                <w:lang w:eastAsia="fr-BE"/>
              </w:rPr>
              <w:t>J'ai refermé mes bras qui ne peuvent t'atteindre,</w:t>
            </w:r>
          </w:p>
          <w:p w14:paraId="330BBFE5" w14:textId="77777777" w:rsidR="007B6052" w:rsidRPr="00270175" w:rsidRDefault="007B6052" w:rsidP="00B53A37">
            <w:pPr>
              <w:tabs>
                <w:tab w:val="left" w:pos="6195"/>
              </w:tabs>
              <w:rPr>
                <w:sz w:val="24"/>
                <w:szCs w:val="24"/>
                <w:lang w:eastAsia="fr-BE"/>
              </w:rPr>
            </w:pPr>
            <w:r w:rsidRPr="00270175">
              <w:rPr>
                <w:sz w:val="24"/>
                <w:szCs w:val="24"/>
                <w:lang w:eastAsia="fr-BE"/>
              </w:rPr>
              <w:t>Et frapper à mon cœur, c'est frapper au tombeau.</w:t>
            </w:r>
          </w:p>
          <w:p w14:paraId="64CD75AD" w14:textId="77777777" w:rsidR="007B6052" w:rsidRPr="00270175" w:rsidRDefault="007B6052" w:rsidP="00B53A37">
            <w:pPr>
              <w:tabs>
                <w:tab w:val="left" w:pos="6195"/>
              </w:tabs>
              <w:rPr>
                <w:sz w:val="24"/>
                <w:szCs w:val="24"/>
                <w:lang w:eastAsia="fr-BE"/>
              </w:rPr>
            </w:pPr>
            <w:r w:rsidRPr="00270175">
              <w:rPr>
                <w:sz w:val="24"/>
                <w:szCs w:val="24"/>
                <w:lang w:eastAsia="fr-BE"/>
              </w:rPr>
              <w:t>N'écris pas !</w:t>
            </w:r>
          </w:p>
          <w:p w14:paraId="3928649C" w14:textId="77777777" w:rsidR="007B6052" w:rsidRPr="00270175" w:rsidRDefault="007B6052" w:rsidP="00B53A37">
            <w:pPr>
              <w:tabs>
                <w:tab w:val="left" w:pos="6195"/>
              </w:tabs>
              <w:rPr>
                <w:sz w:val="24"/>
                <w:szCs w:val="24"/>
                <w:lang w:eastAsia="fr-BE"/>
              </w:rPr>
            </w:pPr>
          </w:p>
          <w:p w14:paraId="5DA88AB0" w14:textId="77777777" w:rsidR="007B6052" w:rsidRPr="00270175" w:rsidRDefault="007B6052" w:rsidP="00B53A37">
            <w:pPr>
              <w:tabs>
                <w:tab w:val="left" w:pos="6195"/>
              </w:tabs>
              <w:rPr>
                <w:sz w:val="24"/>
                <w:szCs w:val="24"/>
                <w:lang w:eastAsia="fr-BE"/>
              </w:rPr>
            </w:pPr>
            <w:r w:rsidRPr="00270175">
              <w:rPr>
                <w:sz w:val="24"/>
                <w:szCs w:val="24"/>
                <w:lang w:eastAsia="fr-BE"/>
              </w:rPr>
              <w:t>N'écris pas. N'apprenons qu'à mourir à nous-mêmes.</w:t>
            </w:r>
          </w:p>
          <w:p w14:paraId="25DD6FDC" w14:textId="77777777" w:rsidR="007B6052" w:rsidRPr="00270175" w:rsidRDefault="007B6052" w:rsidP="00B53A37">
            <w:pPr>
              <w:tabs>
                <w:tab w:val="left" w:pos="6195"/>
              </w:tabs>
              <w:rPr>
                <w:sz w:val="24"/>
                <w:szCs w:val="24"/>
                <w:lang w:eastAsia="fr-BE"/>
              </w:rPr>
            </w:pPr>
            <w:r w:rsidRPr="00270175">
              <w:rPr>
                <w:sz w:val="24"/>
                <w:szCs w:val="24"/>
                <w:lang w:eastAsia="fr-BE"/>
              </w:rPr>
              <w:t>Ne demande qu'à Dieu... qu'à toi, si je t'aimais !</w:t>
            </w:r>
          </w:p>
          <w:p w14:paraId="3B19104E" w14:textId="77777777" w:rsidR="007B6052" w:rsidRPr="00270175" w:rsidRDefault="007B6052" w:rsidP="00B53A37">
            <w:pPr>
              <w:tabs>
                <w:tab w:val="left" w:pos="6195"/>
              </w:tabs>
              <w:rPr>
                <w:sz w:val="24"/>
                <w:szCs w:val="24"/>
                <w:lang w:eastAsia="fr-BE"/>
              </w:rPr>
            </w:pPr>
            <w:r w:rsidRPr="00270175">
              <w:rPr>
                <w:sz w:val="24"/>
                <w:szCs w:val="24"/>
                <w:lang w:eastAsia="fr-BE"/>
              </w:rPr>
              <w:t>Au fond de ton absence écouter que tu m'aimes,</w:t>
            </w:r>
          </w:p>
          <w:p w14:paraId="4B9361D1" w14:textId="77777777" w:rsidR="007B6052" w:rsidRPr="00270175" w:rsidRDefault="007B6052" w:rsidP="00B53A37">
            <w:pPr>
              <w:tabs>
                <w:tab w:val="left" w:pos="6195"/>
              </w:tabs>
              <w:rPr>
                <w:sz w:val="24"/>
                <w:szCs w:val="24"/>
                <w:lang w:eastAsia="fr-BE"/>
              </w:rPr>
            </w:pPr>
            <w:r w:rsidRPr="00270175">
              <w:rPr>
                <w:sz w:val="24"/>
                <w:szCs w:val="24"/>
                <w:lang w:eastAsia="fr-BE"/>
              </w:rPr>
              <w:t>C'est entendre le ciel sans y monter jamais.</w:t>
            </w:r>
          </w:p>
          <w:p w14:paraId="701C74D3" w14:textId="77777777" w:rsidR="007B6052" w:rsidRPr="00270175" w:rsidRDefault="007B6052" w:rsidP="00B53A37">
            <w:pPr>
              <w:tabs>
                <w:tab w:val="left" w:pos="6195"/>
              </w:tabs>
              <w:rPr>
                <w:sz w:val="24"/>
                <w:szCs w:val="24"/>
                <w:lang w:eastAsia="fr-BE"/>
              </w:rPr>
            </w:pPr>
            <w:r w:rsidRPr="00270175">
              <w:rPr>
                <w:sz w:val="24"/>
                <w:szCs w:val="24"/>
                <w:lang w:eastAsia="fr-BE"/>
              </w:rPr>
              <w:t>N'écris pas !</w:t>
            </w:r>
          </w:p>
          <w:p w14:paraId="0EBAC40F" w14:textId="77777777" w:rsidR="007B6052" w:rsidRPr="00270175" w:rsidRDefault="007B6052" w:rsidP="00B53A37">
            <w:pPr>
              <w:tabs>
                <w:tab w:val="left" w:pos="6195"/>
              </w:tabs>
              <w:rPr>
                <w:sz w:val="24"/>
                <w:szCs w:val="24"/>
                <w:lang w:eastAsia="fr-BE"/>
              </w:rPr>
            </w:pPr>
          </w:p>
        </w:tc>
        <w:tc>
          <w:tcPr>
            <w:tcW w:w="5245" w:type="dxa"/>
          </w:tcPr>
          <w:p w14:paraId="2E001B3D" w14:textId="77777777" w:rsidR="007B6052" w:rsidRPr="00270175" w:rsidRDefault="007B6052" w:rsidP="00B53A37">
            <w:pPr>
              <w:tabs>
                <w:tab w:val="left" w:pos="6195"/>
              </w:tabs>
              <w:rPr>
                <w:sz w:val="24"/>
                <w:szCs w:val="24"/>
                <w:lang w:eastAsia="fr-BE"/>
              </w:rPr>
            </w:pPr>
            <w:r w:rsidRPr="00270175">
              <w:rPr>
                <w:sz w:val="24"/>
                <w:szCs w:val="24"/>
                <w:lang w:eastAsia="fr-BE"/>
              </w:rPr>
              <w:t>N'écris pas. Je te crains ; j'ai peur de ma mémoire ;</w:t>
            </w:r>
          </w:p>
          <w:p w14:paraId="5521B7F2" w14:textId="77777777" w:rsidR="007B6052" w:rsidRPr="00270175" w:rsidRDefault="007B6052" w:rsidP="00B53A37">
            <w:pPr>
              <w:tabs>
                <w:tab w:val="left" w:pos="6195"/>
              </w:tabs>
              <w:rPr>
                <w:sz w:val="24"/>
                <w:szCs w:val="24"/>
                <w:lang w:eastAsia="fr-BE"/>
              </w:rPr>
            </w:pPr>
            <w:r w:rsidRPr="00270175">
              <w:rPr>
                <w:sz w:val="24"/>
                <w:szCs w:val="24"/>
                <w:lang w:eastAsia="fr-BE"/>
              </w:rPr>
              <w:t>Elle a gardé ta voix qui m'appelle souvent.</w:t>
            </w:r>
          </w:p>
          <w:p w14:paraId="099A8F04" w14:textId="77777777" w:rsidR="007B6052" w:rsidRPr="00270175" w:rsidRDefault="007B6052" w:rsidP="00B53A37">
            <w:pPr>
              <w:tabs>
                <w:tab w:val="left" w:pos="6195"/>
              </w:tabs>
              <w:rPr>
                <w:sz w:val="24"/>
                <w:szCs w:val="24"/>
                <w:lang w:eastAsia="fr-BE"/>
              </w:rPr>
            </w:pPr>
            <w:r w:rsidRPr="00270175">
              <w:rPr>
                <w:sz w:val="24"/>
                <w:szCs w:val="24"/>
                <w:lang w:eastAsia="fr-BE"/>
              </w:rPr>
              <w:t>Ne montre pas l'eau vive à qui ne peut la boire.</w:t>
            </w:r>
          </w:p>
          <w:p w14:paraId="096D469A" w14:textId="77777777" w:rsidR="007B6052" w:rsidRPr="00270175" w:rsidRDefault="007B6052" w:rsidP="00B53A37">
            <w:pPr>
              <w:tabs>
                <w:tab w:val="left" w:pos="6195"/>
              </w:tabs>
              <w:rPr>
                <w:sz w:val="24"/>
                <w:szCs w:val="24"/>
                <w:lang w:eastAsia="fr-BE"/>
              </w:rPr>
            </w:pPr>
            <w:r w:rsidRPr="00270175">
              <w:rPr>
                <w:sz w:val="24"/>
                <w:szCs w:val="24"/>
                <w:lang w:eastAsia="fr-BE"/>
              </w:rPr>
              <w:t>Une chère écriture est un portrait vivant.</w:t>
            </w:r>
          </w:p>
          <w:p w14:paraId="403A33A0" w14:textId="77777777" w:rsidR="007B6052" w:rsidRPr="00270175" w:rsidRDefault="007B6052" w:rsidP="00B53A37">
            <w:pPr>
              <w:tabs>
                <w:tab w:val="left" w:pos="6195"/>
              </w:tabs>
              <w:rPr>
                <w:sz w:val="24"/>
                <w:szCs w:val="24"/>
                <w:lang w:eastAsia="fr-BE"/>
              </w:rPr>
            </w:pPr>
            <w:r w:rsidRPr="00270175">
              <w:rPr>
                <w:sz w:val="24"/>
                <w:szCs w:val="24"/>
                <w:lang w:eastAsia="fr-BE"/>
              </w:rPr>
              <w:t>N'écris pas !</w:t>
            </w:r>
          </w:p>
          <w:p w14:paraId="13DB4503" w14:textId="77777777" w:rsidR="007B6052" w:rsidRPr="00270175" w:rsidRDefault="007B6052" w:rsidP="00B53A37">
            <w:pPr>
              <w:tabs>
                <w:tab w:val="left" w:pos="6195"/>
              </w:tabs>
              <w:rPr>
                <w:sz w:val="24"/>
                <w:szCs w:val="24"/>
                <w:lang w:eastAsia="fr-BE"/>
              </w:rPr>
            </w:pPr>
          </w:p>
          <w:p w14:paraId="5DF34D4B" w14:textId="77777777" w:rsidR="007B6052" w:rsidRPr="00270175" w:rsidRDefault="007B6052" w:rsidP="00B53A37">
            <w:pPr>
              <w:tabs>
                <w:tab w:val="left" w:pos="6195"/>
              </w:tabs>
              <w:rPr>
                <w:sz w:val="24"/>
                <w:szCs w:val="24"/>
                <w:lang w:eastAsia="fr-BE"/>
              </w:rPr>
            </w:pPr>
            <w:r w:rsidRPr="00270175">
              <w:rPr>
                <w:sz w:val="24"/>
                <w:szCs w:val="24"/>
                <w:lang w:eastAsia="fr-BE"/>
              </w:rPr>
              <w:t>N'écris pas ces doux mots que je n'ose plus lire :</w:t>
            </w:r>
          </w:p>
          <w:p w14:paraId="59E921D8" w14:textId="77777777" w:rsidR="007B6052" w:rsidRPr="00270175" w:rsidRDefault="007B6052" w:rsidP="00B53A37">
            <w:pPr>
              <w:tabs>
                <w:tab w:val="left" w:pos="6195"/>
              </w:tabs>
              <w:rPr>
                <w:sz w:val="24"/>
                <w:szCs w:val="24"/>
                <w:lang w:eastAsia="fr-BE"/>
              </w:rPr>
            </w:pPr>
            <w:r w:rsidRPr="00270175">
              <w:rPr>
                <w:sz w:val="24"/>
                <w:szCs w:val="24"/>
                <w:lang w:eastAsia="fr-BE"/>
              </w:rPr>
              <w:t>Il semble que ta voix les répand sur mon cœur ;</w:t>
            </w:r>
          </w:p>
          <w:p w14:paraId="5FC42F03" w14:textId="77777777" w:rsidR="007B6052" w:rsidRPr="00270175" w:rsidRDefault="007B6052" w:rsidP="00B53A37">
            <w:pPr>
              <w:tabs>
                <w:tab w:val="left" w:pos="6195"/>
              </w:tabs>
              <w:rPr>
                <w:sz w:val="24"/>
                <w:szCs w:val="24"/>
                <w:lang w:eastAsia="fr-BE"/>
              </w:rPr>
            </w:pPr>
            <w:r w:rsidRPr="00270175">
              <w:rPr>
                <w:sz w:val="24"/>
                <w:szCs w:val="24"/>
                <w:lang w:eastAsia="fr-BE"/>
              </w:rPr>
              <w:t>Que je les vois brûler à travers ton sourire ;</w:t>
            </w:r>
          </w:p>
          <w:p w14:paraId="044C743D" w14:textId="77777777" w:rsidR="007B6052" w:rsidRPr="00270175" w:rsidRDefault="007B6052" w:rsidP="00B53A37">
            <w:pPr>
              <w:tabs>
                <w:tab w:val="left" w:pos="6195"/>
              </w:tabs>
              <w:rPr>
                <w:sz w:val="24"/>
                <w:szCs w:val="24"/>
                <w:lang w:eastAsia="fr-BE"/>
              </w:rPr>
            </w:pPr>
            <w:r w:rsidRPr="00270175">
              <w:rPr>
                <w:sz w:val="24"/>
                <w:szCs w:val="24"/>
                <w:lang w:eastAsia="fr-BE"/>
              </w:rPr>
              <w:t>Il semble qu'un baiser les empreint sur mon cœur.</w:t>
            </w:r>
          </w:p>
          <w:p w14:paraId="0413FC17" w14:textId="77777777" w:rsidR="007B6052" w:rsidRDefault="007B6052" w:rsidP="00B53A37">
            <w:pPr>
              <w:tabs>
                <w:tab w:val="left" w:pos="6195"/>
              </w:tabs>
              <w:rPr>
                <w:sz w:val="24"/>
                <w:szCs w:val="24"/>
                <w:lang w:eastAsia="fr-BE"/>
              </w:rPr>
            </w:pPr>
            <w:r w:rsidRPr="00270175">
              <w:rPr>
                <w:sz w:val="24"/>
                <w:szCs w:val="24"/>
                <w:lang w:eastAsia="fr-BE"/>
              </w:rPr>
              <w:t>N'écris pas !</w:t>
            </w:r>
          </w:p>
          <w:p w14:paraId="0DBAAD1D" w14:textId="77777777" w:rsidR="007B6052" w:rsidRDefault="007B6052" w:rsidP="00B53A37">
            <w:pPr>
              <w:tabs>
                <w:tab w:val="left" w:pos="6195"/>
              </w:tabs>
              <w:rPr>
                <w:sz w:val="24"/>
                <w:szCs w:val="24"/>
                <w:lang w:eastAsia="fr-BE"/>
              </w:rPr>
            </w:pPr>
          </w:p>
          <w:p w14:paraId="4D8FF233" w14:textId="77777777" w:rsidR="007B6052" w:rsidRPr="00270175" w:rsidRDefault="007B6052" w:rsidP="00B53A37">
            <w:pPr>
              <w:tabs>
                <w:tab w:val="left" w:pos="6195"/>
              </w:tabs>
              <w:jc w:val="right"/>
              <w:rPr>
                <w:sz w:val="24"/>
                <w:szCs w:val="24"/>
                <w:lang w:eastAsia="fr-BE"/>
              </w:rPr>
            </w:pPr>
            <w:r w:rsidRPr="006504C1">
              <w:rPr>
                <w:b/>
                <w:smallCaps/>
                <w:sz w:val="24"/>
                <w:szCs w:val="24"/>
                <w:lang w:eastAsia="fr-BE"/>
              </w:rPr>
              <w:t>Marcelline Desbordes-Valmore</w:t>
            </w:r>
            <w:r w:rsidRPr="00270175">
              <w:rPr>
                <w:i/>
                <w:sz w:val="24"/>
                <w:szCs w:val="24"/>
                <w:lang w:eastAsia="fr-BE"/>
              </w:rPr>
              <w:t>, Poésies Posthumes</w:t>
            </w:r>
            <w:r>
              <w:rPr>
                <w:sz w:val="24"/>
                <w:szCs w:val="24"/>
                <w:lang w:eastAsia="fr-BE"/>
              </w:rPr>
              <w:t>, 1860</w:t>
            </w:r>
          </w:p>
        </w:tc>
      </w:tr>
    </w:tbl>
    <w:p w14:paraId="34691574" w14:textId="77777777" w:rsidR="00A9487A" w:rsidRDefault="00A9487A"/>
    <w:sectPr w:rsidR="00A9487A" w:rsidSect="003A27C7">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E197" w14:textId="77777777" w:rsidR="003A27C7" w:rsidRDefault="003A27C7" w:rsidP="007B6052">
      <w:pPr>
        <w:spacing w:after="0" w:line="240" w:lineRule="auto"/>
      </w:pPr>
      <w:r>
        <w:separator/>
      </w:r>
    </w:p>
  </w:endnote>
  <w:endnote w:type="continuationSeparator" w:id="0">
    <w:p w14:paraId="4B4CB25A" w14:textId="77777777" w:rsidR="003A27C7" w:rsidRDefault="003A27C7" w:rsidP="007B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92135"/>
      <w:docPartObj>
        <w:docPartGallery w:val="Page Numbers (Bottom of Page)"/>
        <w:docPartUnique/>
      </w:docPartObj>
    </w:sdtPr>
    <w:sdtEndPr/>
    <w:sdtContent>
      <w:p w14:paraId="01D864A0" w14:textId="77777777" w:rsidR="00E657D2" w:rsidRDefault="0067701E">
        <w:pPr>
          <w:pStyle w:val="Pieddepage"/>
          <w:jc w:val="right"/>
        </w:pPr>
        <w:r>
          <w:fldChar w:fldCharType="begin"/>
        </w:r>
        <w:r>
          <w:instrText>PAGE   \* MERGEFORMAT</w:instrText>
        </w:r>
        <w:r>
          <w:fldChar w:fldCharType="separate"/>
        </w:r>
        <w:r w:rsidRPr="009562F2">
          <w:rPr>
            <w:noProof/>
            <w:lang w:val="fr-FR"/>
          </w:rPr>
          <w:t>14</w:t>
        </w:r>
        <w:r>
          <w:fldChar w:fldCharType="end"/>
        </w:r>
      </w:p>
    </w:sdtContent>
  </w:sdt>
  <w:p w14:paraId="65990798" w14:textId="77777777" w:rsidR="00E657D2" w:rsidRDefault="00E657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4E0A" w14:textId="77777777" w:rsidR="003A27C7" w:rsidRDefault="003A27C7" w:rsidP="007B6052">
      <w:pPr>
        <w:spacing w:after="0" w:line="240" w:lineRule="auto"/>
      </w:pPr>
      <w:r>
        <w:separator/>
      </w:r>
    </w:p>
  </w:footnote>
  <w:footnote w:type="continuationSeparator" w:id="0">
    <w:p w14:paraId="3C163C06" w14:textId="77777777" w:rsidR="003A27C7" w:rsidRDefault="003A27C7" w:rsidP="007B6052">
      <w:pPr>
        <w:spacing w:after="0" w:line="240" w:lineRule="auto"/>
      </w:pPr>
      <w:r>
        <w:continuationSeparator/>
      </w:r>
    </w:p>
  </w:footnote>
  <w:footnote w:id="1">
    <w:p w14:paraId="19085455" w14:textId="77777777" w:rsidR="007B6052" w:rsidRDefault="007B6052" w:rsidP="007B6052">
      <w:pPr>
        <w:pStyle w:val="Notedebasdepage"/>
      </w:pPr>
      <w:r>
        <w:rPr>
          <w:rStyle w:val="Appelnotedebasdep"/>
        </w:rPr>
        <w:footnoteRef/>
      </w:r>
      <w:r>
        <w:t xml:space="preserve"> Lampe à huile qui éclaire peu.</w:t>
      </w:r>
      <w:r>
        <w:tab/>
      </w:r>
    </w:p>
  </w:footnote>
  <w:footnote w:id="2">
    <w:p w14:paraId="6F98001E" w14:textId="77777777" w:rsidR="007B6052" w:rsidRDefault="007B6052" w:rsidP="007B6052">
      <w:pPr>
        <w:pStyle w:val="Notedebasdepage"/>
      </w:pPr>
      <w:r>
        <w:rPr>
          <w:rStyle w:val="Appelnotedebasdep"/>
        </w:rPr>
        <w:footnoteRef/>
      </w:r>
      <w:r>
        <w:t xml:space="preserve"> Déception.</w:t>
      </w:r>
    </w:p>
  </w:footnote>
  <w:footnote w:id="3">
    <w:p w14:paraId="3549646D" w14:textId="77777777" w:rsidR="007B6052" w:rsidRDefault="007B6052" w:rsidP="007B6052">
      <w:pPr>
        <w:pStyle w:val="Notedebasdepage"/>
      </w:pPr>
      <w:r>
        <w:rPr>
          <w:rStyle w:val="Appelnotedebasdep"/>
        </w:rPr>
        <w:footnoteRef/>
      </w:r>
      <w:r>
        <w:t xml:space="preserve"> Nuages.</w:t>
      </w:r>
    </w:p>
  </w:footnote>
  <w:footnote w:id="4">
    <w:p w14:paraId="5B9E883B" w14:textId="77777777" w:rsidR="007B6052" w:rsidRDefault="007B6052" w:rsidP="007B6052">
      <w:pPr>
        <w:pStyle w:val="Notedebasdepage"/>
      </w:pPr>
      <w:r>
        <w:rPr>
          <w:rStyle w:val="Appelnotedebasdep"/>
        </w:rPr>
        <w:footnoteRef/>
      </w:r>
      <w:r>
        <w:t xml:space="preserve"> Bassins à l’entrée d’un port où les navires peuvent mouiller.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2915" w14:textId="71265D2A" w:rsidR="00E657D2" w:rsidRPr="007B6052" w:rsidRDefault="007B6052">
    <w:pPr>
      <w:pStyle w:val="En-tte"/>
    </w:pPr>
    <w:r w:rsidRPr="007B6052">
      <w:t>Réaliser une a</w:t>
    </w:r>
    <w:r>
      <w:t>nthologie poétique</w:t>
    </w:r>
    <w:r w:rsidR="0067701E" w:rsidRPr="007B6052">
      <w:tab/>
    </w:r>
    <w:r w:rsidR="0067701E" w:rsidRPr="007B6052">
      <w:tab/>
      <w:t>M. Boeckmans</w:t>
    </w:r>
  </w:p>
  <w:p w14:paraId="61606D75" w14:textId="55FFF711" w:rsidR="007B6052" w:rsidRPr="007B6052" w:rsidRDefault="0067701E">
    <w:pPr>
      <w:pStyle w:val="En-tte"/>
      <w:rPr>
        <w:lang w:val="en-GB"/>
      </w:rPr>
    </w:pPr>
    <w:r w:rsidRPr="007B6052">
      <w:rPr>
        <w:lang w:val="en-GB"/>
      </w:rPr>
      <w:t>5TQ</w:t>
    </w:r>
    <w:r w:rsidRPr="007B6052">
      <w:rPr>
        <w:lang w:val="en-GB"/>
      </w:rPr>
      <w:tab/>
    </w:r>
    <w:r w:rsidRPr="007B6052">
      <w:rPr>
        <w:lang w:val="en-GB"/>
      </w:rPr>
      <w:tab/>
    </w:r>
    <w:proofErr w:type="spellStart"/>
    <w:r w:rsidRPr="007B6052">
      <w:rPr>
        <w:lang w:val="en-GB"/>
      </w:rPr>
      <w:t>AR</w:t>
    </w:r>
    <w:r w:rsidR="00EE49E0">
      <w:rPr>
        <w:lang w:val="en-GB"/>
      </w:rPr>
      <w:t>Marlaires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086D"/>
    <w:multiLevelType w:val="hybridMultilevel"/>
    <w:tmpl w:val="41B40AFA"/>
    <w:lvl w:ilvl="0" w:tplc="4D1462CA">
      <w:start w:val="1"/>
      <w:numFmt w:val="upperRoman"/>
      <w:lvlText w:val="%1."/>
      <w:lvlJc w:val="left"/>
      <w:pPr>
        <w:ind w:left="72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8B2F09"/>
    <w:multiLevelType w:val="hybridMultilevel"/>
    <w:tmpl w:val="F1A03F50"/>
    <w:lvl w:ilvl="0" w:tplc="555058CA">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16C024D"/>
    <w:multiLevelType w:val="hybridMultilevel"/>
    <w:tmpl w:val="34527AB4"/>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6B543B9"/>
    <w:multiLevelType w:val="hybridMultilevel"/>
    <w:tmpl w:val="FDBE0B4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A615328"/>
    <w:multiLevelType w:val="hybridMultilevel"/>
    <w:tmpl w:val="4A262404"/>
    <w:lvl w:ilvl="0" w:tplc="080C0011">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E5D0A03"/>
    <w:multiLevelType w:val="hybridMultilevel"/>
    <w:tmpl w:val="E194875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43A4FD8"/>
    <w:multiLevelType w:val="hybridMultilevel"/>
    <w:tmpl w:val="5D62035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64893866"/>
    <w:multiLevelType w:val="hybridMultilevel"/>
    <w:tmpl w:val="30EC353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72E80A26"/>
    <w:multiLevelType w:val="hybridMultilevel"/>
    <w:tmpl w:val="F3602D5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7A781F7A"/>
    <w:multiLevelType w:val="hybridMultilevel"/>
    <w:tmpl w:val="CCE0396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F886617"/>
    <w:multiLevelType w:val="hybridMultilevel"/>
    <w:tmpl w:val="B126AE28"/>
    <w:lvl w:ilvl="0" w:tplc="AB242A9A">
      <w:start w:val="3"/>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974409386">
    <w:abstractNumId w:val="2"/>
  </w:num>
  <w:num w:numId="2" w16cid:durableId="1671568439">
    <w:abstractNumId w:val="7"/>
  </w:num>
  <w:num w:numId="3" w16cid:durableId="1560745023">
    <w:abstractNumId w:val="10"/>
  </w:num>
  <w:num w:numId="4" w16cid:durableId="133329953">
    <w:abstractNumId w:val="1"/>
  </w:num>
  <w:num w:numId="5" w16cid:durableId="1018120417">
    <w:abstractNumId w:val="8"/>
  </w:num>
  <w:num w:numId="6" w16cid:durableId="321467729">
    <w:abstractNumId w:val="9"/>
  </w:num>
  <w:num w:numId="7" w16cid:durableId="1721401029">
    <w:abstractNumId w:val="0"/>
  </w:num>
  <w:num w:numId="8" w16cid:durableId="1765764881">
    <w:abstractNumId w:val="6"/>
  </w:num>
  <w:num w:numId="9" w16cid:durableId="17001613">
    <w:abstractNumId w:val="5"/>
  </w:num>
  <w:num w:numId="10" w16cid:durableId="759105675">
    <w:abstractNumId w:val="4"/>
  </w:num>
  <w:num w:numId="11" w16cid:durableId="1490898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3F"/>
    <w:rsid w:val="00037149"/>
    <w:rsid w:val="000624C9"/>
    <w:rsid w:val="00064584"/>
    <w:rsid w:val="00082A09"/>
    <w:rsid w:val="00091292"/>
    <w:rsid w:val="000B0500"/>
    <w:rsid w:val="000C11D8"/>
    <w:rsid w:val="000E2A3F"/>
    <w:rsid w:val="001047C3"/>
    <w:rsid w:val="001564B8"/>
    <w:rsid w:val="001669FE"/>
    <w:rsid w:val="00185097"/>
    <w:rsid w:val="001B3171"/>
    <w:rsid w:val="0020569B"/>
    <w:rsid w:val="00212155"/>
    <w:rsid w:val="00270732"/>
    <w:rsid w:val="002A28AA"/>
    <w:rsid w:val="003034E4"/>
    <w:rsid w:val="00303860"/>
    <w:rsid w:val="00307A38"/>
    <w:rsid w:val="003844AE"/>
    <w:rsid w:val="003916DC"/>
    <w:rsid w:val="003A27C7"/>
    <w:rsid w:val="003A64B1"/>
    <w:rsid w:val="003C7BF7"/>
    <w:rsid w:val="003D1715"/>
    <w:rsid w:val="004157D5"/>
    <w:rsid w:val="00425E27"/>
    <w:rsid w:val="00427ACB"/>
    <w:rsid w:val="00442134"/>
    <w:rsid w:val="004B0190"/>
    <w:rsid w:val="004B076B"/>
    <w:rsid w:val="004F0132"/>
    <w:rsid w:val="004F3CB3"/>
    <w:rsid w:val="004F7EF9"/>
    <w:rsid w:val="00501655"/>
    <w:rsid w:val="00565BC1"/>
    <w:rsid w:val="006033E6"/>
    <w:rsid w:val="00665972"/>
    <w:rsid w:val="0067701E"/>
    <w:rsid w:val="0068593F"/>
    <w:rsid w:val="006905ED"/>
    <w:rsid w:val="006A3519"/>
    <w:rsid w:val="006E264F"/>
    <w:rsid w:val="00703A6C"/>
    <w:rsid w:val="00710721"/>
    <w:rsid w:val="00731D90"/>
    <w:rsid w:val="007356DA"/>
    <w:rsid w:val="00743256"/>
    <w:rsid w:val="00747729"/>
    <w:rsid w:val="00756253"/>
    <w:rsid w:val="00756888"/>
    <w:rsid w:val="0075716B"/>
    <w:rsid w:val="00772523"/>
    <w:rsid w:val="007979F6"/>
    <w:rsid w:val="007B6052"/>
    <w:rsid w:val="007C7E6B"/>
    <w:rsid w:val="00802BC6"/>
    <w:rsid w:val="008750FA"/>
    <w:rsid w:val="00882A80"/>
    <w:rsid w:val="00907ACF"/>
    <w:rsid w:val="00913832"/>
    <w:rsid w:val="00965CEB"/>
    <w:rsid w:val="009C65AF"/>
    <w:rsid w:val="009C6C01"/>
    <w:rsid w:val="009D4D89"/>
    <w:rsid w:val="009D5B4F"/>
    <w:rsid w:val="00A176CB"/>
    <w:rsid w:val="00A9487A"/>
    <w:rsid w:val="00B35077"/>
    <w:rsid w:val="00B77406"/>
    <w:rsid w:val="00B90B27"/>
    <w:rsid w:val="00BA41EF"/>
    <w:rsid w:val="00BC0FCC"/>
    <w:rsid w:val="00BF6E5F"/>
    <w:rsid w:val="00C019D4"/>
    <w:rsid w:val="00C0314B"/>
    <w:rsid w:val="00C23E3A"/>
    <w:rsid w:val="00C315D4"/>
    <w:rsid w:val="00C379E9"/>
    <w:rsid w:val="00C52DEE"/>
    <w:rsid w:val="00C57B64"/>
    <w:rsid w:val="00C62487"/>
    <w:rsid w:val="00C82F85"/>
    <w:rsid w:val="00CA1AB1"/>
    <w:rsid w:val="00CA5F23"/>
    <w:rsid w:val="00CB12CB"/>
    <w:rsid w:val="00D349AF"/>
    <w:rsid w:val="00D616AD"/>
    <w:rsid w:val="00D641E2"/>
    <w:rsid w:val="00D85B80"/>
    <w:rsid w:val="00D865C5"/>
    <w:rsid w:val="00DB6FC9"/>
    <w:rsid w:val="00E0633C"/>
    <w:rsid w:val="00E2171D"/>
    <w:rsid w:val="00E21C2E"/>
    <w:rsid w:val="00E3306C"/>
    <w:rsid w:val="00E36ED4"/>
    <w:rsid w:val="00E56758"/>
    <w:rsid w:val="00E657D2"/>
    <w:rsid w:val="00E75521"/>
    <w:rsid w:val="00E86318"/>
    <w:rsid w:val="00EC50FE"/>
    <w:rsid w:val="00ED23BE"/>
    <w:rsid w:val="00EE3980"/>
    <w:rsid w:val="00EE49E0"/>
    <w:rsid w:val="00F11FA9"/>
    <w:rsid w:val="00F36356"/>
    <w:rsid w:val="00F51ECC"/>
    <w:rsid w:val="00F623A1"/>
    <w:rsid w:val="00F83075"/>
    <w:rsid w:val="00FA1FF1"/>
    <w:rsid w:val="00FD12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7CF3"/>
  <w15:chartTrackingRefBased/>
  <w15:docId w15:val="{B4FDEC9C-872F-47DA-BB32-675A99D5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6052"/>
    <w:pPr>
      <w:ind w:left="720"/>
      <w:contextualSpacing/>
    </w:pPr>
  </w:style>
  <w:style w:type="table" w:styleId="Grilledutableau">
    <w:name w:val="Table Grid"/>
    <w:basedOn w:val="TableauNormal"/>
    <w:uiPriority w:val="39"/>
    <w:rsid w:val="007B6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B6052"/>
    <w:pPr>
      <w:tabs>
        <w:tab w:val="center" w:pos="4536"/>
        <w:tab w:val="right" w:pos="9072"/>
      </w:tabs>
      <w:spacing w:after="0" w:line="240" w:lineRule="auto"/>
    </w:pPr>
  </w:style>
  <w:style w:type="character" w:customStyle="1" w:styleId="En-tteCar">
    <w:name w:val="En-tête Car"/>
    <w:basedOn w:val="Policepardfaut"/>
    <w:link w:val="En-tte"/>
    <w:uiPriority w:val="99"/>
    <w:rsid w:val="007B6052"/>
  </w:style>
  <w:style w:type="paragraph" w:styleId="Pieddepage">
    <w:name w:val="footer"/>
    <w:basedOn w:val="Normal"/>
    <w:link w:val="PieddepageCar"/>
    <w:uiPriority w:val="99"/>
    <w:unhideWhenUsed/>
    <w:rsid w:val="007B60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052"/>
  </w:style>
  <w:style w:type="paragraph" w:styleId="Notedebasdepage">
    <w:name w:val="footnote text"/>
    <w:basedOn w:val="Normal"/>
    <w:link w:val="NotedebasdepageCar"/>
    <w:uiPriority w:val="99"/>
    <w:semiHidden/>
    <w:unhideWhenUsed/>
    <w:rsid w:val="007B605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B6052"/>
    <w:rPr>
      <w:sz w:val="20"/>
      <w:szCs w:val="20"/>
    </w:rPr>
  </w:style>
  <w:style w:type="character" w:styleId="Appelnotedebasdep">
    <w:name w:val="footnote reference"/>
    <w:basedOn w:val="Policepardfaut"/>
    <w:uiPriority w:val="99"/>
    <w:semiHidden/>
    <w:unhideWhenUsed/>
    <w:rsid w:val="007B6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poetica.fr/poeme-264/theodore-de-banville-automne/"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2653</Words>
  <Characters>14597</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Boeckmans</dc:creator>
  <cp:keywords/>
  <dc:description/>
  <cp:lastModifiedBy>Johan Boeckmans</cp:lastModifiedBy>
  <cp:revision>103</cp:revision>
  <cp:lastPrinted>2019-05-15T06:03:00Z</cp:lastPrinted>
  <dcterms:created xsi:type="dcterms:W3CDTF">2019-05-15T06:00:00Z</dcterms:created>
  <dcterms:modified xsi:type="dcterms:W3CDTF">2025-02-07T12:01:00Z</dcterms:modified>
</cp:coreProperties>
</file>